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B4902" w14:textId="77777777" w:rsidR="00B44879" w:rsidRDefault="00B44879" w:rsidP="00B41AA5">
      <w:pPr>
        <w:pStyle w:val="paragraph"/>
        <w:spacing w:before="0" w:beforeAutospacing="0" w:after="0" w:afterAutospacing="0"/>
        <w:textAlignment w:val="baseline"/>
        <w:rPr>
          <w:rFonts w:ascii="Roboto" w:hAnsi="Roboto" w:cstheme="minorHAnsi"/>
          <w:b/>
          <w:bCs/>
          <w:sz w:val="36"/>
          <w:szCs w:val="36"/>
        </w:rPr>
      </w:pPr>
      <w:r>
        <w:rPr>
          <w:rFonts w:ascii="Roboto" w:hAnsi="Roboto" w:cstheme="minorHAnsi"/>
          <w:b/>
          <w:bCs/>
          <w:sz w:val="36"/>
          <w:szCs w:val="36"/>
        </w:rPr>
        <w:t>MOTION DESIGN</w:t>
      </w:r>
    </w:p>
    <w:p w14:paraId="0C869969" w14:textId="4727EB50" w:rsidR="00B41AA5" w:rsidRDefault="00B41AA5" w:rsidP="00B41AA5">
      <w:pPr>
        <w:pStyle w:val="paragraph"/>
        <w:spacing w:before="0" w:beforeAutospacing="0" w:after="0" w:afterAutospacing="0"/>
        <w:textAlignment w:val="baseline"/>
        <w:rPr>
          <w:rFonts w:ascii="Roboto" w:hAnsi="Roboto" w:cstheme="minorHAnsi"/>
          <w:b/>
          <w:bCs/>
          <w:color w:val="DD006B"/>
          <w:sz w:val="36"/>
          <w:szCs w:val="36"/>
        </w:rPr>
      </w:pPr>
      <w:r w:rsidRPr="00566875">
        <w:rPr>
          <w:rFonts w:ascii="Roboto" w:hAnsi="Roboto" w:cstheme="minorHAnsi"/>
          <w:b/>
          <w:bCs/>
          <w:sz w:val="36"/>
          <w:szCs w:val="36"/>
        </w:rPr>
        <w:t>UA</w:t>
      </w:r>
      <w:r>
        <w:rPr>
          <w:rFonts w:ascii="Roboto" w:hAnsi="Roboto" w:cstheme="minorHAnsi"/>
          <w:b/>
          <w:bCs/>
          <w:sz w:val="36"/>
          <w:szCs w:val="36"/>
        </w:rPr>
        <w:t xml:space="preserve"> 04</w:t>
      </w:r>
      <w:r w:rsidRPr="00566875">
        <w:rPr>
          <w:rFonts w:ascii="Roboto" w:hAnsi="Roboto" w:cstheme="minorHAnsi"/>
          <w:b/>
          <w:bCs/>
          <w:sz w:val="36"/>
          <w:szCs w:val="36"/>
        </w:rPr>
        <w:t xml:space="preserve"> : </w:t>
      </w:r>
      <w:r w:rsidR="003F1658" w:rsidRPr="003F1658">
        <w:rPr>
          <w:rFonts w:ascii="Roboto" w:hAnsi="Roboto" w:cstheme="minorHAnsi"/>
          <w:b/>
          <w:bCs/>
          <w:color w:val="DD006B"/>
          <w:sz w:val="36"/>
          <w:szCs w:val="36"/>
        </w:rPr>
        <w:t xml:space="preserve">Je découvre les Lotties et je produis une </w:t>
      </w:r>
      <w:r w:rsidR="00C87159" w:rsidRPr="003F1658">
        <w:rPr>
          <w:rFonts w:ascii="Roboto" w:hAnsi="Roboto" w:cstheme="minorHAnsi"/>
          <w:b/>
          <w:bCs/>
          <w:color w:val="DD006B"/>
          <w:sz w:val="36"/>
          <w:szCs w:val="36"/>
        </w:rPr>
        <w:t>micro-animation</w:t>
      </w:r>
      <w:r w:rsidR="003F1658" w:rsidRPr="003F1658">
        <w:rPr>
          <w:rFonts w:ascii="Roboto" w:hAnsi="Roboto" w:cstheme="minorHAnsi"/>
          <w:b/>
          <w:bCs/>
          <w:color w:val="DD006B"/>
          <w:sz w:val="36"/>
          <w:szCs w:val="36"/>
        </w:rPr>
        <w:t xml:space="preserve"> </w:t>
      </w:r>
      <w:r w:rsidR="003F1658">
        <w:rPr>
          <w:rFonts w:ascii="Roboto" w:hAnsi="Roboto" w:cstheme="minorHAnsi"/>
          <w:b/>
          <w:bCs/>
          <w:color w:val="DD006B"/>
          <w:sz w:val="36"/>
          <w:szCs w:val="36"/>
        </w:rPr>
        <w:t>dans le cadre d’un</w:t>
      </w:r>
      <w:r w:rsidR="003F1658" w:rsidRPr="003F1658">
        <w:rPr>
          <w:rFonts w:ascii="Roboto" w:hAnsi="Roboto" w:cstheme="minorHAnsi"/>
          <w:b/>
          <w:bCs/>
          <w:color w:val="DD006B"/>
          <w:sz w:val="36"/>
          <w:szCs w:val="36"/>
        </w:rPr>
        <w:t xml:space="preserve"> workflow établi</w:t>
      </w:r>
    </w:p>
    <w:p w14:paraId="22B7FF3A" w14:textId="77777777" w:rsidR="00B41AA5" w:rsidRPr="00332762" w:rsidRDefault="00B41AA5" w:rsidP="00B41AA5">
      <w:pPr>
        <w:pStyle w:val="paragraph"/>
        <w:spacing w:before="0" w:beforeAutospacing="0" w:after="0" w:afterAutospacing="0"/>
        <w:textAlignment w:val="baseline"/>
        <w:rPr>
          <w:rStyle w:val="eop"/>
          <w:rFonts w:ascii="Roboto" w:hAnsi="Roboto" w:cstheme="minorHAnsi"/>
          <w:b/>
          <w:bCs/>
          <w:color w:val="DD006B"/>
          <w:sz w:val="36"/>
          <w:szCs w:val="36"/>
        </w:rPr>
      </w:pPr>
    </w:p>
    <w:p w14:paraId="07C722C0" w14:textId="77777777" w:rsidR="00B41AA5" w:rsidRDefault="00B41AA5" w:rsidP="00B41AA5">
      <w:pPr>
        <w:widowControl w:val="0"/>
        <w:autoSpaceDE w:val="0"/>
        <w:autoSpaceDN w:val="0"/>
        <w:adjustRightInd w:val="0"/>
        <w:spacing w:after="0" w:line="400" w:lineRule="atLeast"/>
        <w:rPr>
          <w:rFonts w:ascii="Calibri" w:hAnsi="Calibri" w:cs="Times"/>
          <w:color w:val="118DD8"/>
          <w:sz w:val="28"/>
          <w:szCs w:val="28"/>
          <w:lang w:eastAsia="ja-JP"/>
        </w:rPr>
      </w:pPr>
      <w:r>
        <w:rPr>
          <w:rFonts w:ascii="Calibri" w:hAnsi="Calibri" w:cs="Times"/>
          <w:color w:val="118DD8"/>
          <w:sz w:val="28"/>
          <w:szCs w:val="28"/>
          <w:lang w:eastAsia="ja-JP"/>
        </w:rPr>
        <w:t xml:space="preserve">Travail individuel </w:t>
      </w:r>
    </w:p>
    <w:p w14:paraId="7D8CC895" w14:textId="108962D9" w:rsidR="00B41AA5" w:rsidRDefault="00B41AA5" w:rsidP="00B41AA5">
      <w:pPr>
        <w:widowControl w:val="0"/>
        <w:autoSpaceDE w:val="0"/>
        <w:autoSpaceDN w:val="0"/>
        <w:adjustRightInd w:val="0"/>
        <w:spacing w:after="0" w:line="400" w:lineRule="atLeast"/>
        <w:rPr>
          <w:rFonts w:ascii="Calibri" w:hAnsi="Calibri" w:cs="Times"/>
          <w:color w:val="118DD8"/>
          <w:sz w:val="28"/>
          <w:szCs w:val="28"/>
          <w:lang w:eastAsia="ja-JP"/>
        </w:rPr>
      </w:pPr>
      <w:r w:rsidRPr="00DF4C94">
        <w:rPr>
          <w:rFonts w:ascii="Calibri" w:hAnsi="Calibri" w:cs="Times"/>
          <w:color w:val="118DD8"/>
          <w:sz w:val="28"/>
          <w:szCs w:val="28"/>
          <w:lang w:eastAsia="ja-JP"/>
        </w:rPr>
        <w:t xml:space="preserve">Durée </w:t>
      </w:r>
      <w:r>
        <w:rPr>
          <w:rFonts w:ascii="Calibri" w:hAnsi="Calibri" w:cs="Times"/>
          <w:color w:val="118DD8"/>
          <w:sz w:val="28"/>
          <w:szCs w:val="28"/>
          <w:lang w:eastAsia="ja-JP"/>
        </w:rPr>
        <w:t xml:space="preserve">estimée </w:t>
      </w:r>
      <w:r w:rsidRPr="00DF4C94">
        <w:rPr>
          <w:rFonts w:ascii="Calibri" w:hAnsi="Calibri" w:cs="Times"/>
          <w:color w:val="118DD8"/>
          <w:sz w:val="28"/>
          <w:szCs w:val="28"/>
          <w:lang w:eastAsia="ja-JP"/>
        </w:rPr>
        <w:t xml:space="preserve">: </w:t>
      </w:r>
      <w:r>
        <w:rPr>
          <w:rFonts w:ascii="Calibri" w:hAnsi="Calibri" w:cs="Times"/>
          <w:color w:val="118DD8"/>
          <w:sz w:val="28"/>
          <w:szCs w:val="28"/>
          <w:lang w:eastAsia="ja-JP"/>
        </w:rPr>
        <w:t xml:space="preserve">1h </w:t>
      </w:r>
      <w:r w:rsidR="00B44879">
        <w:rPr>
          <w:rFonts w:ascii="Calibri" w:hAnsi="Calibri" w:cs="Times"/>
          <w:color w:val="118DD8"/>
          <w:sz w:val="28"/>
          <w:szCs w:val="28"/>
          <w:lang w:eastAsia="ja-JP"/>
        </w:rPr>
        <w:t xml:space="preserve">à 3h </w:t>
      </w:r>
    </w:p>
    <w:p w14:paraId="1CF7FC1C" w14:textId="77777777" w:rsidR="00B41AA5" w:rsidRDefault="00B41AA5" w:rsidP="00B41AA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708F7AF0" w14:textId="77777777" w:rsidR="00B41AA5" w:rsidRPr="00C70C04" w:rsidRDefault="00B41AA5" w:rsidP="00B41AA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color w:val="E44A85"/>
          <w:sz w:val="28"/>
          <w:szCs w:val="28"/>
        </w:rPr>
      </w:pPr>
      <w:r w:rsidRPr="00C70C04">
        <w:rPr>
          <w:rFonts w:asciiTheme="minorHAnsi" w:hAnsiTheme="minorHAnsi" w:cstheme="minorHAnsi"/>
          <w:b/>
          <w:bCs/>
          <w:color w:val="E44A85"/>
          <w:sz w:val="28"/>
          <w:szCs w:val="28"/>
        </w:rPr>
        <w:t>Le contexte :</w:t>
      </w:r>
    </w:p>
    <w:p w14:paraId="4B6C2EF1" w14:textId="77777777" w:rsidR="00B41AA5" w:rsidRPr="00540F5D" w:rsidRDefault="00B41AA5" w:rsidP="00B41AA5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Bidi"/>
        </w:rPr>
      </w:pPr>
      <w:r w:rsidRPr="57D23AF9">
        <w:rPr>
          <w:rFonts w:asciiTheme="minorHAnsi" w:hAnsiTheme="minorHAnsi" w:cstheme="minorBidi"/>
        </w:rPr>
        <w:t>« </w:t>
      </w:r>
      <w:r>
        <w:rPr>
          <w:rFonts w:asciiTheme="minorHAnsi" w:hAnsiTheme="minorHAnsi" w:cstheme="minorBidi"/>
        </w:rPr>
        <w:t xml:space="preserve">On s’inscrit en compet ? </w:t>
      </w:r>
      <w:r w:rsidRPr="57D23AF9">
        <w:rPr>
          <w:rFonts w:asciiTheme="minorHAnsi" w:hAnsiTheme="minorHAnsi" w:cstheme="minorBidi"/>
        </w:rPr>
        <w:t>»</w:t>
      </w:r>
    </w:p>
    <w:p w14:paraId="1051A0CE" w14:textId="77777777" w:rsidR="00B41AA5" w:rsidRDefault="00B41AA5" w:rsidP="00B41AA5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488BE5A4" wp14:editId="39F59341">
            <wp:extent cx="5746750" cy="3829050"/>
            <wp:effectExtent l="0" t="0" r="6350" b="0"/>
            <wp:docPr id="9952690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2BCBB" w14:textId="082EDA84" w:rsidR="00B41AA5" w:rsidRDefault="00DE4EAB" w:rsidP="00DE4EAB">
      <w:pPr>
        <w:pStyle w:val="ressourcesguidance"/>
      </w:pPr>
      <w:r w:rsidRPr="00DE4EAB">
        <w:t>CDUI1305m01-IllustrationGuidance_UA04.jpg</w:t>
      </w:r>
    </w:p>
    <w:p w14:paraId="665F06C2" w14:textId="77777777" w:rsidR="00B41AA5" w:rsidRDefault="00B41AA5" w:rsidP="00B41AA5">
      <w:pPr>
        <w:widowControl w:val="0"/>
        <w:autoSpaceDE w:val="0"/>
        <w:autoSpaceDN w:val="0"/>
        <w:adjustRightInd w:val="0"/>
        <w:spacing w:after="0" w:line="520" w:lineRule="atLeast"/>
        <w:rPr>
          <w:rFonts w:ascii="Calibri" w:hAnsi="Calibri" w:cs="Times"/>
          <w:b/>
          <w:color w:val="000000"/>
          <w:sz w:val="28"/>
          <w:szCs w:val="28"/>
          <w:lang w:eastAsia="ja-JP"/>
        </w:rPr>
      </w:pPr>
      <w:r>
        <w:rPr>
          <w:rFonts w:ascii="Calibri" w:hAnsi="Calibri" w:cs="Times"/>
          <w:b/>
          <w:color w:val="DD006B"/>
          <w:sz w:val="28"/>
          <w:szCs w:val="28"/>
          <w:lang w:eastAsia="ja-JP"/>
        </w:rPr>
        <w:t xml:space="preserve">Les objectifs d'apprentissage </w:t>
      </w:r>
    </w:p>
    <w:p w14:paraId="66931C7D" w14:textId="225559E6" w:rsidR="00B41AA5" w:rsidRDefault="00B41AA5" w:rsidP="00B41AA5">
      <w:r>
        <w:t xml:space="preserve">A l’issue de cette unité d’apprentissage, à partir d’un cahier des charges, en visualisant des tutoriels vidéo, à l'aide des ressources fournies et du logiciel Adobe After Effects paramétré en langue anglaise, vous produirez une </w:t>
      </w:r>
      <w:r w:rsidR="74233912">
        <w:t>micro-animation</w:t>
      </w:r>
      <w:r>
        <w:t xml:space="preserve"> que vous exporterez au format web Lottie.</w:t>
      </w:r>
    </w:p>
    <w:p w14:paraId="34B8C359" w14:textId="77777777" w:rsidR="00B41AA5" w:rsidRDefault="00B41AA5" w:rsidP="00B41AA5">
      <w:pPr>
        <w:widowControl w:val="0"/>
        <w:autoSpaceDE w:val="0"/>
        <w:autoSpaceDN w:val="0"/>
        <w:adjustRightInd w:val="0"/>
        <w:spacing w:after="0" w:line="400" w:lineRule="atLeast"/>
        <w:rPr>
          <w:rFonts w:ascii="Calibri" w:hAnsi="Calibri" w:cs="Times"/>
          <w:b/>
          <w:color w:val="118DD8"/>
          <w:sz w:val="28"/>
          <w:szCs w:val="28"/>
          <w:lang w:eastAsia="ja-JP"/>
        </w:rPr>
      </w:pPr>
    </w:p>
    <w:p w14:paraId="2F2B024D" w14:textId="6C97BA16" w:rsidR="00B41AA5" w:rsidRDefault="00B41AA5" w:rsidP="00B41AA5">
      <w:pPr>
        <w:widowControl w:val="0"/>
        <w:autoSpaceDE w:val="0"/>
        <w:autoSpaceDN w:val="0"/>
        <w:adjustRightInd w:val="0"/>
        <w:spacing w:after="0" w:line="400" w:lineRule="atLeast"/>
        <w:rPr>
          <w:rFonts w:ascii="Calibri" w:hAnsi="Calibri" w:cs="Times"/>
          <w:b/>
          <w:color w:val="118DD8"/>
          <w:sz w:val="28"/>
          <w:szCs w:val="28"/>
          <w:lang w:eastAsia="ja-JP"/>
        </w:rPr>
      </w:pPr>
      <w:r>
        <w:rPr>
          <w:rFonts w:ascii="Calibri" w:hAnsi="Calibri" w:cs="Times"/>
          <w:b/>
          <w:color w:val="118DD8"/>
          <w:sz w:val="28"/>
          <w:szCs w:val="28"/>
          <w:lang w:eastAsia="ja-JP"/>
        </w:rPr>
        <w:t>Présentation</w:t>
      </w:r>
    </w:p>
    <w:p w14:paraId="20041D11" w14:textId="77777777" w:rsidR="00B41AA5" w:rsidRDefault="00B41AA5" w:rsidP="00B41AA5">
      <w:r>
        <w:t>Vous allez découvrir le format d’animation web appelé Lottie et vous allez mettre en place le workflow nécessaire à sa production.</w:t>
      </w:r>
    </w:p>
    <w:p w14:paraId="58DBC787" w14:textId="6FBE13F6" w:rsidR="00B41AA5" w:rsidRDefault="00B41AA5" w:rsidP="00B41AA5">
      <w:r>
        <w:t xml:space="preserve">Pour tester la solution, vous produirez une </w:t>
      </w:r>
      <w:r w:rsidR="32E10446">
        <w:t>micro-animation</w:t>
      </w:r>
      <w:r>
        <w:t xml:space="preserve"> à l’aide d’un template.</w:t>
      </w:r>
    </w:p>
    <w:p w14:paraId="48AFE2C5" w14:textId="5934106F" w:rsidR="00D10CEA" w:rsidRDefault="00D10CEA" w:rsidP="00B41AA5">
      <w:r>
        <w:t>Puis, vous transformerez l’animation CD CARD réalisée précédemment pour la rendre compatible avec le format Lottie et vous l’exporterez dans ce format.</w:t>
      </w:r>
    </w:p>
    <w:p w14:paraId="02826249" w14:textId="77777777" w:rsidR="00B41AA5" w:rsidRPr="00B227E3" w:rsidRDefault="00B41AA5" w:rsidP="00B41AA5">
      <w:pPr>
        <w:widowControl w:val="0"/>
        <w:autoSpaceDE w:val="0"/>
        <w:autoSpaceDN w:val="0"/>
        <w:adjustRightInd w:val="0"/>
        <w:spacing w:after="0" w:line="240" w:lineRule="auto"/>
      </w:pPr>
    </w:p>
    <w:p w14:paraId="5F012EA2" w14:textId="77777777" w:rsidR="00B41AA5" w:rsidRPr="00007C21" w:rsidRDefault="00B41AA5" w:rsidP="00B41AA5">
      <w:pPr>
        <w:widowControl w:val="0"/>
        <w:autoSpaceDE w:val="0"/>
        <w:autoSpaceDN w:val="0"/>
        <w:adjustRightInd w:val="0"/>
        <w:spacing w:after="0" w:line="240" w:lineRule="auto"/>
      </w:pPr>
    </w:p>
    <w:p w14:paraId="4B66EBD3" w14:textId="77777777" w:rsidR="00B41AA5" w:rsidRDefault="00B41AA5" w:rsidP="00B41AA5">
      <w:pPr>
        <w:widowControl w:val="0"/>
        <w:autoSpaceDE w:val="0"/>
        <w:autoSpaceDN w:val="0"/>
        <w:adjustRightInd w:val="0"/>
        <w:spacing w:after="0" w:line="400" w:lineRule="atLeast"/>
        <w:rPr>
          <w:rFonts w:ascii="Calibri" w:hAnsi="Calibri" w:cs="Times"/>
          <w:b/>
          <w:color w:val="118DD8"/>
          <w:sz w:val="28"/>
          <w:szCs w:val="28"/>
          <w:lang w:eastAsia="ja-JP"/>
        </w:rPr>
      </w:pPr>
    </w:p>
    <w:p w14:paraId="7F025049" w14:textId="77777777" w:rsidR="00DF79E8" w:rsidRDefault="00DF79E8">
      <w:pPr>
        <w:rPr>
          <w:rFonts w:ascii="Calibri" w:hAnsi="Calibri" w:cs="Times"/>
          <w:b/>
          <w:color w:val="118DD8"/>
          <w:sz w:val="28"/>
          <w:szCs w:val="28"/>
          <w:lang w:eastAsia="ja-JP"/>
        </w:rPr>
      </w:pPr>
      <w:r>
        <w:rPr>
          <w:rFonts w:ascii="Calibri" w:hAnsi="Calibri" w:cs="Times"/>
          <w:b/>
          <w:color w:val="118DD8"/>
          <w:sz w:val="28"/>
          <w:szCs w:val="28"/>
          <w:lang w:eastAsia="ja-JP"/>
        </w:rPr>
        <w:br w:type="page"/>
      </w:r>
    </w:p>
    <w:p w14:paraId="4671C881" w14:textId="063D76C6" w:rsidR="00B41AA5" w:rsidRDefault="00B41AA5" w:rsidP="00B41AA5">
      <w:pPr>
        <w:widowControl w:val="0"/>
        <w:autoSpaceDE w:val="0"/>
        <w:autoSpaceDN w:val="0"/>
        <w:adjustRightInd w:val="0"/>
        <w:spacing w:after="0" w:line="400" w:lineRule="atLeast"/>
        <w:rPr>
          <w:rFonts w:ascii="Calibri" w:hAnsi="Calibri" w:cs="Times"/>
          <w:b/>
          <w:color w:val="118DD8"/>
          <w:sz w:val="28"/>
          <w:szCs w:val="28"/>
          <w:lang w:eastAsia="ja-JP"/>
        </w:rPr>
      </w:pPr>
      <w:r w:rsidRPr="007A48DE">
        <w:rPr>
          <w:rFonts w:ascii="Calibri" w:hAnsi="Calibri" w:cs="Times"/>
          <w:b/>
          <w:color w:val="118DD8"/>
          <w:sz w:val="28"/>
          <w:szCs w:val="28"/>
          <w:lang w:eastAsia="ja-JP"/>
        </w:rPr>
        <w:lastRenderedPageBreak/>
        <w:t xml:space="preserve">Instructions </w:t>
      </w:r>
    </w:p>
    <w:p w14:paraId="348D06B0" w14:textId="7320828B" w:rsidR="005C1F1C" w:rsidRPr="005C1F1C" w:rsidRDefault="005C1F1C" w:rsidP="00B41AA5">
      <w:pPr>
        <w:widowControl w:val="0"/>
        <w:autoSpaceDE w:val="0"/>
        <w:autoSpaceDN w:val="0"/>
        <w:adjustRightInd w:val="0"/>
        <w:spacing w:after="0" w:line="400" w:lineRule="atLeast"/>
        <w:rPr>
          <w:rFonts w:ascii="Calibri" w:hAnsi="Calibri" w:cs="Times"/>
          <w:b/>
          <w:sz w:val="28"/>
          <w:szCs w:val="28"/>
          <w:lang w:eastAsia="ja-JP"/>
        </w:rPr>
      </w:pPr>
      <w:r w:rsidRPr="005C1F1C">
        <w:rPr>
          <w:rFonts w:ascii="Calibri" w:hAnsi="Calibri" w:cs="Times"/>
          <w:b/>
          <w:sz w:val="28"/>
          <w:szCs w:val="28"/>
          <w:lang w:eastAsia="ja-JP"/>
        </w:rPr>
        <w:t>Etape 01</w:t>
      </w:r>
      <w:r w:rsidR="008D11AB">
        <w:rPr>
          <w:rFonts w:ascii="Calibri" w:hAnsi="Calibri" w:cs="Times"/>
          <w:b/>
          <w:sz w:val="28"/>
          <w:szCs w:val="28"/>
          <w:lang w:eastAsia="ja-JP"/>
        </w:rPr>
        <w:t> : mettre en place le Workflow Lottie</w:t>
      </w:r>
    </w:p>
    <w:p w14:paraId="4CAF10C3" w14:textId="77777777" w:rsidR="00B74450" w:rsidRPr="00B74450" w:rsidRDefault="00B74450" w:rsidP="00B41AA5">
      <w:pPr>
        <w:widowControl w:val="0"/>
        <w:autoSpaceDE w:val="0"/>
        <w:autoSpaceDN w:val="0"/>
        <w:adjustRightInd w:val="0"/>
        <w:spacing w:after="0" w:line="400" w:lineRule="atLeast"/>
        <w:rPr>
          <w:rFonts w:ascii="Calibri" w:hAnsi="Calibri" w:cs="Times"/>
          <w:bCs/>
          <w:sz w:val="24"/>
          <w:szCs w:val="24"/>
          <w:lang w:eastAsia="ja-JP"/>
        </w:rPr>
      </w:pPr>
    </w:p>
    <w:p w14:paraId="716462FC" w14:textId="7107FBA7" w:rsidR="00B74450" w:rsidRDefault="00B74450" w:rsidP="00DF79E8">
      <w:pPr>
        <w:pStyle w:val="Paragraphedeliste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426"/>
        <w:rPr>
          <w:rFonts w:ascii="Calibri" w:hAnsi="Calibri" w:cs="Times"/>
          <w:bCs/>
          <w:sz w:val="24"/>
          <w:szCs w:val="24"/>
          <w:lang w:eastAsia="ja-JP"/>
        </w:rPr>
      </w:pPr>
      <w:r>
        <w:rPr>
          <w:rFonts w:ascii="Calibri" w:hAnsi="Calibri" w:cs="Times"/>
          <w:bCs/>
          <w:sz w:val="24"/>
          <w:szCs w:val="24"/>
          <w:lang w:eastAsia="ja-JP"/>
        </w:rPr>
        <w:t>Afin de mettre en perspective le format Lottie et ses alternatives, v</w:t>
      </w:r>
      <w:r w:rsidRPr="00B74450">
        <w:rPr>
          <w:rFonts w:ascii="Calibri" w:hAnsi="Calibri" w:cs="Times"/>
          <w:bCs/>
          <w:sz w:val="24"/>
          <w:szCs w:val="24"/>
          <w:lang w:eastAsia="ja-JP"/>
        </w:rPr>
        <w:t xml:space="preserve">ous prenez connaissance du document PDF </w:t>
      </w:r>
      <w:r>
        <w:rPr>
          <w:rFonts w:ascii="Calibri" w:hAnsi="Calibri" w:cs="Times"/>
          <w:bCs/>
          <w:sz w:val="24"/>
          <w:szCs w:val="24"/>
          <w:lang w:eastAsia="ja-JP"/>
        </w:rPr>
        <w:t>« </w:t>
      </w:r>
      <w:r w:rsidRPr="00B74450">
        <w:rPr>
          <w:rFonts w:ascii="Calibri" w:hAnsi="Calibri" w:cs="Times"/>
          <w:b/>
          <w:color w:val="00B0F0"/>
          <w:sz w:val="24"/>
          <w:szCs w:val="24"/>
          <w:lang w:eastAsia="ja-JP"/>
        </w:rPr>
        <w:t>CDUI1305m01-UA0</w:t>
      </w:r>
      <w:r>
        <w:rPr>
          <w:rFonts w:ascii="Calibri" w:hAnsi="Calibri" w:cs="Times"/>
          <w:b/>
          <w:color w:val="00B0F0"/>
          <w:sz w:val="24"/>
          <w:szCs w:val="24"/>
          <w:lang w:eastAsia="ja-JP"/>
        </w:rPr>
        <w:t>4</w:t>
      </w:r>
      <w:r w:rsidRPr="00B74450">
        <w:rPr>
          <w:rFonts w:ascii="Calibri" w:hAnsi="Calibri" w:cs="Times"/>
          <w:b/>
          <w:color w:val="00B0F0"/>
          <w:sz w:val="24"/>
          <w:szCs w:val="24"/>
          <w:lang w:eastAsia="ja-JP"/>
        </w:rPr>
        <w:t>-</w:t>
      </w:r>
      <w:r w:rsidR="004D19E3">
        <w:rPr>
          <w:rFonts w:ascii="Calibri" w:hAnsi="Calibri" w:cs="Times"/>
          <w:b/>
          <w:color w:val="00B0F0"/>
          <w:sz w:val="24"/>
          <w:szCs w:val="24"/>
          <w:lang w:eastAsia="ja-JP"/>
        </w:rPr>
        <w:t>A-</w:t>
      </w:r>
      <w:r w:rsidRPr="00B74450">
        <w:rPr>
          <w:rFonts w:ascii="Calibri" w:hAnsi="Calibri" w:cs="Times"/>
          <w:b/>
          <w:color w:val="00B0F0"/>
          <w:sz w:val="24"/>
          <w:szCs w:val="24"/>
          <w:lang w:eastAsia="ja-JP"/>
        </w:rPr>
        <w:t>ProposDesLottieFiles.pdf </w:t>
      </w:r>
      <w:r>
        <w:rPr>
          <w:rFonts w:ascii="Calibri" w:hAnsi="Calibri" w:cs="Times"/>
          <w:bCs/>
          <w:sz w:val="24"/>
          <w:szCs w:val="24"/>
          <w:lang w:eastAsia="ja-JP"/>
        </w:rPr>
        <w:t>»</w:t>
      </w:r>
    </w:p>
    <w:p w14:paraId="2E715136" w14:textId="77777777" w:rsidR="00AB2533" w:rsidRPr="00B74450" w:rsidRDefault="00AB2533" w:rsidP="00AB2533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Calibri" w:hAnsi="Calibri" w:cs="Times"/>
          <w:bCs/>
          <w:sz w:val="24"/>
          <w:szCs w:val="24"/>
          <w:lang w:eastAsia="ja-JP"/>
        </w:rPr>
      </w:pPr>
    </w:p>
    <w:p w14:paraId="1F9969BE" w14:textId="77777777" w:rsidR="00B74450" w:rsidRPr="00B74450" w:rsidRDefault="00B74450" w:rsidP="00DF79E8">
      <w:pPr>
        <w:pStyle w:val="Paragraphedeliste"/>
        <w:widowControl w:val="0"/>
        <w:autoSpaceDE w:val="0"/>
        <w:autoSpaceDN w:val="0"/>
        <w:adjustRightInd w:val="0"/>
        <w:spacing w:after="0" w:line="400" w:lineRule="atLeast"/>
        <w:ind w:left="426"/>
        <w:rPr>
          <w:rFonts w:ascii="Calibri" w:hAnsi="Calibri" w:cs="Times"/>
          <w:b/>
          <w:color w:val="118DD8"/>
          <w:sz w:val="28"/>
          <w:szCs w:val="28"/>
          <w:lang w:eastAsia="ja-JP"/>
        </w:rPr>
      </w:pPr>
    </w:p>
    <w:p w14:paraId="1625E850" w14:textId="1E5EA8C9" w:rsidR="00B41AA5" w:rsidRDefault="00B41AA5" w:rsidP="00DF79E8">
      <w:pPr>
        <w:pStyle w:val="paragraph"/>
        <w:numPr>
          <w:ilvl w:val="0"/>
          <w:numId w:val="23"/>
        </w:numPr>
        <w:spacing w:before="0" w:beforeAutospacing="0" w:after="0" w:afterAutospacing="0"/>
        <w:ind w:left="426"/>
        <w:textAlignment w:val="baseline"/>
        <w:rPr>
          <w:rStyle w:val="normaltextrun"/>
          <w:rFonts w:asciiTheme="minorHAnsi" w:hAnsiTheme="minorHAnsi" w:cstheme="minorBidi"/>
        </w:rPr>
      </w:pPr>
      <w:r w:rsidRPr="16003F75">
        <w:rPr>
          <w:rStyle w:val="normaltextrun"/>
          <w:rFonts w:asciiTheme="minorHAnsi" w:hAnsiTheme="minorHAnsi" w:cstheme="minorBidi"/>
        </w:rPr>
        <w:t xml:space="preserve">Vous téléchargez l’archive </w:t>
      </w:r>
      <w:r w:rsidR="00AB2533">
        <w:rPr>
          <w:rStyle w:val="normaltextrun"/>
          <w:rFonts w:asciiTheme="minorHAnsi" w:hAnsiTheme="minorHAnsi" w:cstheme="minorBidi"/>
        </w:rPr>
        <w:t>ci-après.</w:t>
      </w:r>
      <w:r w:rsidR="00A625F0">
        <w:rPr>
          <w:rStyle w:val="normaltextrun"/>
          <w:rFonts w:asciiTheme="minorHAnsi" w:hAnsiTheme="minorHAnsi" w:cstheme="minorBidi"/>
        </w:rPr>
        <w:t xml:space="preserve"> </w:t>
      </w:r>
      <w:r w:rsidRPr="16003F75">
        <w:rPr>
          <w:rFonts w:ascii="Calibri" w:hAnsi="Calibri" w:cs="Calibri"/>
        </w:rPr>
        <w:t>Une fois téléchargée, v</w:t>
      </w:r>
      <w:r w:rsidRPr="16003F75">
        <w:rPr>
          <w:rStyle w:val="normaltextrun"/>
          <w:rFonts w:asciiTheme="minorHAnsi" w:hAnsiTheme="minorHAnsi" w:cstheme="minorBidi"/>
        </w:rPr>
        <w:t>ous décompressez l’archive dans un répertoire de travail sur votre poste de travail.</w:t>
      </w:r>
    </w:p>
    <w:p w14:paraId="6C4D1118" w14:textId="77777777" w:rsidR="00AB2533" w:rsidRDefault="00AB2533" w:rsidP="00AB2533">
      <w:pPr>
        <w:pStyle w:val="paragraph"/>
        <w:spacing w:before="0" w:beforeAutospacing="0" w:after="0" w:afterAutospacing="0"/>
        <w:ind w:left="426"/>
        <w:textAlignment w:val="baseline"/>
        <w:rPr>
          <w:rStyle w:val="normaltextrun"/>
          <w:rFonts w:asciiTheme="minorHAnsi" w:hAnsiTheme="minorHAnsi" w:cstheme="minorBidi"/>
        </w:rPr>
      </w:pPr>
    </w:p>
    <w:p w14:paraId="1EBB8A67" w14:textId="4C4E36CF" w:rsidR="00AB2533" w:rsidRDefault="00AB2533" w:rsidP="00AB2533">
      <w:pPr>
        <w:pStyle w:val="paragraph"/>
        <w:spacing w:before="0" w:beforeAutospacing="0" w:after="0" w:afterAutospacing="0"/>
        <w:ind w:left="426"/>
        <w:jc w:val="center"/>
        <w:textAlignment w:val="baseline"/>
        <w:rPr>
          <w:rStyle w:val="normaltextrun"/>
          <w:rFonts w:asciiTheme="minorHAnsi" w:hAnsiTheme="minorHAnsi" w:cstheme="minorBidi"/>
        </w:rPr>
      </w:pPr>
      <w:r w:rsidRPr="00253B2D">
        <w:rPr>
          <w:rStyle w:val="normaltextrun"/>
          <w:rFonts w:asciiTheme="minorHAnsi" w:hAnsiTheme="minorHAnsi" w:cstheme="minorBidi"/>
          <w:b/>
          <w:bCs/>
          <w:color w:val="118DD8"/>
        </w:rPr>
        <w:t>CDUI1305m01</w:t>
      </w:r>
      <w:r w:rsidRPr="00201EED">
        <w:rPr>
          <w:rStyle w:val="normaltextrun"/>
          <w:rFonts w:asciiTheme="minorHAnsi" w:hAnsiTheme="minorHAnsi" w:cstheme="minorBidi"/>
          <w:b/>
          <w:bCs/>
          <w:color w:val="118DD8"/>
        </w:rPr>
        <w:t>-</w:t>
      </w:r>
      <w:r>
        <w:rPr>
          <w:rStyle w:val="normaltextrun"/>
          <w:rFonts w:asciiTheme="minorHAnsi" w:hAnsiTheme="minorHAnsi" w:cstheme="minorBidi"/>
          <w:b/>
          <w:bCs/>
          <w:color w:val="118DD8"/>
        </w:rPr>
        <w:t>UA04</w:t>
      </w:r>
      <w:r w:rsidRPr="00201EED">
        <w:rPr>
          <w:rStyle w:val="normaltextrun"/>
          <w:rFonts w:asciiTheme="minorHAnsi" w:hAnsiTheme="minorHAnsi" w:cstheme="minorBidi"/>
          <w:b/>
          <w:bCs/>
          <w:color w:val="118DD8"/>
        </w:rPr>
        <w:t>-</w:t>
      </w:r>
      <w:r w:rsidR="004D19E3">
        <w:rPr>
          <w:rStyle w:val="normaltextrun"/>
          <w:rFonts w:asciiTheme="minorHAnsi" w:hAnsiTheme="minorHAnsi" w:cstheme="minorBidi"/>
          <w:b/>
          <w:bCs/>
          <w:color w:val="118DD8"/>
        </w:rPr>
        <w:t>B-</w:t>
      </w:r>
      <w:r>
        <w:rPr>
          <w:rStyle w:val="normaltextrun"/>
          <w:rFonts w:asciiTheme="minorHAnsi" w:hAnsiTheme="minorHAnsi" w:cstheme="minorBidi"/>
          <w:b/>
          <w:bCs/>
          <w:color w:val="118DD8"/>
        </w:rPr>
        <w:t>a</w:t>
      </w:r>
      <w:r w:rsidRPr="00201EED">
        <w:rPr>
          <w:rStyle w:val="normaltextrun"/>
          <w:rFonts w:asciiTheme="minorHAnsi" w:hAnsiTheme="minorHAnsi" w:cstheme="minorBidi"/>
          <w:b/>
          <w:bCs/>
          <w:color w:val="118DD8"/>
        </w:rPr>
        <w:t>rchiveRessources</w:t>
      </w:r>
      <w:r>
        <w:rPr>
          <w:rStyle w:val="normaltextrun"/>
          <w:rFonts w:asciiTheme="minorHAnsi" w:hAnsiTheme="minorHAnsi" w:cstheme="minorBidi"/>
          <w:b/>
          <w:bCs/>
          <w:color w:val="118DD8"/>
        </w:rPr>
        <w:t>LottiesTemplate.zip</w:t>
      </w:r>
    </w:p>
    <w:p w14:paraId="1CF31B49" w14:textId="6671EF11" w:rsidR="00494604" w:rsidRDefault="00CC672E" w:rsidP="00DF79E8">
      <w:pPr>
        <w:pStyle w:val="Paragraphedeliste"/>
        <w:ind w:left="426"/>
        <w:jc w:val="center"/>
        <w:rPr>
          <w:rStyle w:val="normaltextrun"/>
        </w:rPr>
      </w:pPr>
      <w:r w:rsidRPr="00CC672E">
        <w:rPr>
          <w:rStyle w:val="normaltextrun"/>
          <w:noProof/>
        </w:rPr>
        <w:drawing>
          <wp:inline distT="0" distB="0" distL="0" distR="0" wp14:anchorId="3BED3FFC" wp14:editId="0AE5DA76">
            <wp:extent cx="4586712" cy="1281165"/>
            <wp:effectExtent l="0" t="0" r="4445" b="0"/>
            <wp:docPr id="7221150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11507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7147" cy="12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04B3D" w14:textId="63AFE895" w:rsidR="00494604" w:rsidRDefault="00CC672E" w:rsidP="00DF79E8">
      <w:pPr>
        <w:pStyle w:val="ressourcesguidance"/>
        <w:ind w:left="426"/>
        <w:rPr>
          <w:rStyle w:val="normaltextrun"/>
          <w:rFonts w:asciiTheme="minorHAnsi" w:hAnsiTheme="minorHAnsi" w:cstheme="minorBidi"/>
        </w:rPr>
      </w:pPr>
      <w:r w:rsidRPr="00CC672E">
        <w:rPr>
          <w:rStyle w:val="normaltextrun"/>
          <w:rFonts w:asciiTheme="minorHAnsi" w:hAnsiTheme="minorHAnsi" w:cstheme="minorBidi"/>
        </w:rPr>
        <w:t>CDUI1305m01-UA04-lesressources01.png</w:t>
      </w:r>
    </w:p>
    <w:p w14:paraId="474E0AAC" w14:textId="77777777" w:rsidR="00B41AA5" w:rsidRPr="001223DD" w:rsidRDefault="00B41AA5" w:rsidP="00DF79E8">
      <w:pPr>
        <w:pStyle w:val="paragraph"/>
        <w:spacing w:before="0" w:beforeAutospacing="0" w:after="0" w:afterAutospacing="0"/>
        <w:ind w:left="426"/>
        <w:textAlignment w:val="baseline"/>
        <w:rPr>
          <w:rFonts w:asciiTheme="minorHAnsi" w:hAnsiTheme="minorHAnsi" w:cstheme="minorBidi"/>
        </w:rPr>
      </w:pPr>
    </w:p>
    <w:p w14:paraId="17FC3883" w14:textId="00BAE3D8" w:rsidR="00B41AA5" w:rsidRDefault="00B41AA5" w:rsidP="00DF79E8">
      <w:pPr>
        <w:pStyle w:val="paragraph"/>
        <w:numPr>
          <w:ilvl w:val="0"/>
          <w:numId w:val="23"/>
        </w:numPr>
        <w:spacing w:before="0" w:beforeAutospacing="0" w:after="0" w:afterAutospacing="0"/>
        <w:ind w:left="426"/>
        <w:textAlignment w:val="baseline"/>
        <w:rPr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</w:rPr>
        <w:t xml:space="preserve">Vous regardez la vidéo ci-après. </w:t>
      </w:r>
      <w:r>
        <w:rPr>
          <w:rFonts w:ascii="Calibri" w:hAnsi="Calibri" w:cs="Calibri"/>
        </w:rPr>
        <w:t xml:space="preserve">La vidéo </w:t>
      </w:r>
      <w:r w:rsidR="00A625F0">
        <w:rPr>
          <w:rFonts w:ascii="Calibri" w:hAnsi="Calibri" w:cs="Calibri"/>
        </w:rPr>
        <w:t xml:space="preserve">dure 7mn. Elle </w:t>
      </w:r>
      <w:r>
        <w:rPr>
          <w:rFonts w:ascii="Calibri" w:hAnsi="Calibri" w:cs="Calibri"/>
        </w:rPr>
        <w:t>est en 3 parties. La chapitre 1 est une présentation : vous attendez le chapitre 2 pour commencer à reproduire les actions.</w:t>
      </w:r>
      <w:r>
        <w:rPr>
          <w:rFonts w:ascii="Calibri" w:hAnsi="Calibri" w:cs="Calibri"/>
        </w:rPr>
        <w:br/>
      </w:r>
    </w:p>
    <w:p w14:paraId="0AF65DDD" w14:textId="2081C388" w:rsidR="00A625F0" w:rsidRPr="00B227E3" w:rsidRDefault="00A625F0" w:rsidP="00DF79E8">
      <w:pPr>
        <w:pStyle w:val="paragraph"/>
        <w:spacing w:before="0" w:beforeAutospacing="0" w:after="0" w:afterAutospacing="0"/>
        <w:ind w:left="426"/>
        <w:jc w:val="center"/>
        <w:textAlignment w:val="baseline"/>
        <w:rPr>
          <w:rFonts w:asciiTheme="minorHAnsi" w:hAnsiTheme="minorHAnsi" w:cstheme="minorHAnsi"/>
        </w:rPr>
      </w:pPr>
      <w:r w:rsidRPr="00253B2D">
        <w:rPr>
          <w:rStyle w:val="normaltextrun"/>
          <w:rFonts w:asciiTheme="minorHAnsi" w:hAnsiTheme="minorHAnsi" w:cstheme="minorBidi"/>
          <w:b/>
          <w:bCs/>
          <w:color w:val="118DD8"/>
        </w:rPr>
        <w:t>CDUI1305m01</w:t>
      </w:r>
      <w:r w:rsidRPr="00302A61">
        <w:rPr>
          <w:rStyle w:val="normaltextrun"/>
          <w:rFonts w:asciiTheme="minorHAnsi" w:hAnsiTheme="minorHAnsi" w:cstheme="minorHAnsi"/>
          <w:b/>
          <w:bCs/>
          <w:color w:val="118DD8"/>
        </w:rPr>
        <w:t>-</w:t>
      </w:r>
      <w:r>
        <w:rPr>
          <w:rStyle w:val="normaltextrun"/>
          <w:rFonts w:asciiTheme="minorHAnsi" w:hAnsiTheme="minorHAnsi" w:cstheme="minorHAnsi"/>
          <w:b/>
          <w:bCs/>
          <w:color w:val="118DD8"/>
        </w:rPr>
        <w:t>UA04</w:t>
      </w:r>
      <w:r w:rsidRPr="00302A61">
        <w:rPr>
          <w:rStyle w:val="normaltextrun"/>
          <w:rFonts w:asciiTheme="minorHAnsi" w:hAnsiTheme="minorHAnsi" w:cstheme="minorHAnsi"/>
          <w:b/>
          <w:bCs/>
          <w:color w:val="118DD8"/>
        </w:rPr>
        <w:t>-</w:t>
      </w:r>
      <w:r>
        <w:rPr>
          <w:rStyle w:val="normaltextrun"/>
          <w:rFonts w:asciiTheme="minorHAnsi" w:hAnsiTheme="minorHAnsi" w:cstheme="minorHAnsi"/>
          <w:b/>
          <w:bCs/>
          <w:color w:val="118DD8"/>
        </w:rPr>
        <w:t>video</w:t>
      </w:r>
      <w:r>
        <w:rPr>
          <w:rStyle w:val="normaltextrun"/>
          <w:rFonts w:asciiTheme="minorHAnsi" w:hAnsiTheme="minorHAnsi" w:cstheme="minorBidi"/>
          <w:b/>
          <w:bCs/>
          <w:color w:val="118DD8"/>
        </w:rPr>
        <w:t>AeLottieFiles.mWeb</w:t>
      </w:r>
    </w:p>
    <w:p w14:paraId="4210ACC4" w14:textId="6EC108BD" w:rsidR="00B41AA5" w:rsidRDefault="00A625F0" w:rsidP="00DF79E8">
      <w:pPr>
        <w:pStyle w:val="Paragraphedeliste"/>
        <w:ind w:left="426"/>
        <w:jc w:val="center"/>
        <w:rPr>
          <w:rFonts w:cstheme="minorHAnsi"/>
        </w:rPr>
      </w:pPr>
      <w:r w:rsidRPr="00A625F0">
        <w:rPr>
          <w:rFonts w:cstheme="minorHAnsi"/>
          <w:noProof/>
        </w:rPr>
        <w:drawing>
          <wp:inline distT="0" distB="0" distL="0" distR="0" wp14:anchorId="7E793AC9" wp14:editId="7E7FAE11">
            <wp:extent cx="3084844" cy="1744406"/>
            <wp:effectExtent l="0" t="0" r="1270" b="8255"/>
            <wp:docPr id="1951563647" name="Image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563647" name="Image 1">
                      <a:hlinkClick r:id="rId10"/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5218" cy="175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88529" w14:textId="649EC4AC" w:rsidR="00A625F0" w:rsidRDefault="00A625F0" w:rsidP="00DF79E8">
      <w:pPr>
        <w:pStyle w:val="Paragraphedeliste"/>
        <w:ind w:left="426"/>
        <w:jc w:val="center"/>
      </w:pPr>
      <w:hyperlink r:id="rId12" w:history="1">
        <w:r w:rsidRPr="00AB2533">
          <w:rPr>
            <w:rStyle w:val="Lienhypertexte"/>
            <w:rFonts w:cstheme="minorHAnsi"/>
            <w:b/>
            <w:bCs/>
            <w:color w:val="ED7D31" w:themeColor="accent2"/>
            <w:u w:val="none"/>
          </w:rPr>
          <w:t>https://youtu.be/pr0TG</w:t>
        </w:r>
        <w:r w:rsidRPr="00AB2533">
          <w:rPr>
            <w:rStyle w:val="Lienhypertexte"/>
            <w:rFonts w:cstheme="minorHAnsi"/>
            <w:b/>
            <w:bCs/>
            <w:color w:val="ED7D31" w:themeColor="accent2"/>
            <w:u w:val="none"/>
          </w:rPr>
          <w:t>Z</w:t>
        </w:r>
        <w:r w:rsidRPr="00AB2533">
          <w:rPr>
            <w:rStyle w:val="Lienhypertexte"/>
            <w:rFonts w:cstheme="minorHAnsi"/>
            <w:b/>
            <w:bCs/>
            <w:color w:val="ED7D31" w:themeColor="accent2"/>
            <w:u w:val="none"/>
          </w:rPr>
          <w:t>LM970</w:t>
        </w:r>
      </w:hyperlink>
    </w:p>
    <w:p w14:paraId="11397014" w14:textId="77777777" w:rsidR="00B44879" w:rsidRDefault="00B44879" w:rsidP="00DF79E8">
      <w:pPr>
        <w:pStyle w:val="Paragraphedeliste"/>
        <w:ind w:left="426"/>
        <w:jc w:val="center"/>
      </w:pPr>
    </w:p>
    <w:p w14:paraId="4FCF17C9" w14:textId="77777777" w:rsidR="00B44879" w:rsidRDefault="00B44879" w:rsidP="00DF79E8">
      <w:pPr>
        <w:pStyle w:val="Paragraphedeliste"/>
        <w:ind w:left="426"/>
        <w:jc w:val="center"/>
      </w:pPr>
    </w:p>
    <w:p w14:paraId="6795C31A" w14:textId="77777777" w:rsidR="00B44879" w:rsidRPr="00AB2533" w:rsidRDefault="00B44879" w:rsidP="00DF79E8">
      <w:pPr>
        <w:pStyle w:val="Paragraphedeliste"/>
        <w:ind w:left="426"/>
        <w:jc w:val="center"/>
        <w:rPr>
          <w:rFonts w:cstheme="minorHAnsi"/>
          <w:b/>
          <w:bCs/>
          <w:color w:val="ED7D31" w:themeColor="accent2"/>
        </w:rPr>
      </w:pPr>
    </w:p>
    <w:p w14:paraId="43C8827E" w14:textId="77777777" w:rsidR="00A625F0" w:rsidRPr="00A625F0" w:rsidRDefault="00A625F0" w:rsidP="00DF79E8">
      <w:pPr>
        <w:pStyle w:val="Paragraphedeliste"/>
        <w:ind w:left="426"/>
        <w:jc w:val="center"/>
        <w:rPr>
          <w:rFonts w:cstheme="minorHAnsi"/>
          <w:b/>
          <w:bCs/>
          <w:color w:val="ED7D31" w:themeColor="accent2"/>
        </w:rPr>
      </w:pPr>
    </w:p>
    <w:p w14:paraId="3949F9FA" w14:textId="77777777" w:rsidR="004D19E3" w:rsidRPr="004D19E3" w:rsidRDefault="00B41AA5" w:rsidP="19D1A536">
      <w:pPr>
        <w:pStyle w:val="paragraph"/>
        <w:numPr>
          <w:ilvl w:val="0"/>
          <w:numId w:val="23"/>
        </w:numPr>
        <w:spacing w:before="0" w:beforeAutospacing="0" w:after="0" w:afterAutospacing="0"/>
        <w:ind w:left="426"/>
        <w:textAlignment w:val="baseline"/>
        <w:rPr>
          <w:rFonts w:cstheme="minorBidi"/>
        </w:rPr>
      </w:pPr>
      <w:r w:rsidRPr="3F0CFA7A">
        <w:rPr>
          <w:rFonts w:asciiTheme="minorHAnsi" w:hAnsiTheme="minorHAnsi" w:cstheme="minorBidi"/>
        </w:rPr>
        <w:t xml:space="preserve">Vous </w:t>
      </w:r>
      <w:r w:rsidR="005D1BC7" w:rsidRPr="3F0CFA7A">
        <w:rPr>
          <w:rFonts w:asciiTheme="minorHAnsi" w:hAnsiTheme="minorHAnsi" w:cstheme="minorBidi"/>
        </w:rPr>
        <w:t xml:space="preserve">téléchargez depuis lottiefiles.com le fichier JSON de </w:t>
      </w:r>
      <w:r w:rsidR="00A625F0" w:rsidRPr="3F0CFA7A">
        <w:rPr>
          <w:rFonts w:asciiTheme="minorHAnsi" w:hAnsiTheme="minorHAnsi" w:cstheme="minorBidi"/>
        </w:rPr>
        <w:t>la</w:t>
      </w:r>
      <w:r w:rsidRPr="3F0CFA7A">
        <w:rPr>
          <w:rFonts w:asciiTheme="minorHAnsi" w:hAnsiTheme="minorHAnsi" w:cstheme="minorBidi"/>
        </w:rPr>
        <w:t xml:space="preserve"> </w:t>
      </w:r>
      <w:r w:rsidR="6FEC0EEA" w:rsidRPr="3F0CFA7A">
        <w:rPr>
          <w:rFonts w:asciiTheme="minorHAnsi" w:hAnsiTheme="minorHAnsi" w:cstheme="minorBidi"/>
        </w:rPr>
        <w:t>micro-animation</w:t>
      </w:r>
      <w:r w:rsidRPr="3F0CFA7A">
        <w:rPr>
          <w:rFonts w:asciiTheme="minorHAnsi" w:hAnsiTheme="minorHAnsi" w:cstheme="minorBidi"/>
        </w:rPr>
        <w:t xml:space="preserve"> Lottie </w:t>
      </w:r>
      <w:r w:rsidR="005D1BC7" w:rsidRPr="3F0CFA7A">
        <w:rPr>
          <w:rFonts w:asciiTheme="minorHAnsi" w:hAnsiTheme="minorHAnsi" w:cstheme="minorBidi"/>
        </w:rPr>
        <w:t xml:space="preserve">et le déposez sur </w:t>
      </w:r>
      <w:r w:rsidR="004D19E3">
        <w:rPr>
          <w:rFonts w:asciiTheme="minorHAnsi" w:hAnsiTheme="minorHAnsi" w:cstheme="minorBidi"/>
        </w:rPr>
        <w:t>votre drive</w:t>
      </w:r>
      <w:r w:rsidRPr="3F0CFA7A">
        <w:rPr>
          <w:rFonts w:asciiTheme="minorHAnsi" w:hAnsiTheme="minorHAnsi" w:cstheme="minorBidi"/>
        </w:rPr>
        <w:t xml:space="preserve"> </w:t>
      </w:r>
      <w:r w:rsidR="005D1BC7" w:rsidRPr="3F0CFA7A">
        <w:rPr>
          <w:rFonts w:asciiTheme="minorHAnsi" w:hAnsiTheme="minorHAnsi" w:cstheme="minorBidi"/>
        </w:rPr>
        <w:t>en rajoutant votre nom et prénom au début du nom du fichier avec la mention « </w:t>
      </w:r>
      <w:r w:rsidR="005D1BC7" w:rsidRPr="3F0CFA7A">
        <w:rPr>
          <w:rFonts w:ascii="Calibri" w:hAnsi="Calibri" w:cs="Calibri"/>
        </w:rPr>
        <w:t>MyFirstLottie ».</w:t>
      </w:r>
      <w:r w:rsidR="00B44879">
        <w:rPr>
          <w:rFonts w:ascii="Calibri" w:hAnsi="Calibri" w:cs="Calibri"/>
        </w:rPr>
        <w:t xml:space="preserve"> Vous déposez le fichier sur votre drive. Vous capturez l’URL et vous la reportez sur un email adressé à votre formateur (objet : Motion Design UA04 : </w:t>
      </w:r>
      <w:r w:rsidR="00B44879" w:rsidRPr="3F0CFA7A">
        <w:rPr>
          <w:rFonts w:ascii="Calibri" w:hAnsi="Calibri" w:cs="Calibri"/>
        </w:rPr>
        <w:t>MyFirstLottie</w:t>
      </w:r>
      <w:r w:rsidR="00B44879">
        <w:rPr>
          <w:rFonts w:ascii="Calibri" w:hAnsi="Calibri" w:cs="Calibri"/>
        </w:rPr>
        <w:t>)</w:t>
      </w:r>
      <w:r w:rsidR="004D19E3">
        <w:rPr>
          <w:rFonts w:ascii="Calibri" w:hAnsi="Calibri" w:cs="Calibri"/>
        </w:rPr>
        <w:t xml:space="preserve">. </w:t>
      </w:r>
    </w:p>
    <w:p w14:paraId="404754A9" w14:textId="5888C8EB" w:rsidR="00B41AA5" w:rsidRPr="004D19E3" w:rsidRDefault="004D19E3" w:rsidP="004D19E3">
      <w:pPr>
        <w:pStyle w:val="paragraph"/>
        <w:spacing w:before="0" w:beforeAutospacing="0" w:after="0" w:afterAutospacing="0"/>
        <w:ind w:left="426"/>
        <w:textAlignment w:val="baseline"/>
        <w:rPr>
          <w:rFonts w:cstheme="minorBidi"/>
          <w:b/>
          <w:bCs/>
          <w:color w:val="EE0000"/>
          <w:u w:val="single"/>
        </w:rPr>
      </w:pPr>
      <w:r w:rsidRPr="004D19E3">
        <w:rPr>
          <w:rFonts w:ascii="Calibri" w:hAnsi="Calibri" w:cs="Calibri"/>
          <w:b/>
          <w:bCs/>
          <w:color w:val="EE0000"/>
          <w:u w:val="single"/>
        </w:rPr>
        <w:t xml:space="preserve">Attention n’envoyez pas l’url du dossier </w:t>
      </w:r>
      <w:r>
        <w:rPr>
          <w:rFonts w:ascii="Calibri" w:hAnsi="Calibri" w:cs="Calibri"/>
          <w:b/>
          <w:bCs/>
          <w:color w:val="EE0000"/>
          <w:u w:val="single"/>
        </w:rPr>
        <w:t xml:space="preserve">(folder) </w:t>
      </w:r>
      <w:r w:rsidRPr="004D19E3">
        <w:rPr>
          <w:rFonts w:ascii="Calibri" w:hAnsi="Calibri" w:cs="Calibri"/>
          <w:b/>
          <w:bCs/>
          <w:color w:val="EE0000"/>
          <w:u w:val="single"/>
        </w:rPr>
        <w:t>mais bel et bien du fichier</w:t>
      </w:r>
      <w:r>
        <w:rPr>
          <w:rFonts w:ascii="Calibri" w:hAnsi="Calibri" w:cs="Calibri"/>
          <w:b/>
          <w:bCs/>
          <w:color w:val="EE0000"/>
          <w:u w:val="single"/>
        </w:rPr>
        <w:t xml:space="preserve"> (file)</w:t>
      </w:r>
    </w:p>
    <w:p w14:paraId="50B8CBD0" w14:textId="75B0B02F" w:rsidR="00A625F0" w:rsidRPr="005D1BC7" w:rsidRDefault="00A625F0" w:rsidP="00DF79E8">
      <w:pPr>
        <w:pStyle w:val="paragraph"/>
        <w:spacing w:before="0" w:beforeAutospacing="0" w:after="0" w:afterAutospacing="0"/>
        <w:ind w:left="426"/>
        <w:textAlignment w:val="baseline"/>
        <w:rPr>
          <w:color w:val="00B0F0"/>
        </w:rPr>
      </w:pPr>
    </w:p>
    <w:p w14:paraId="20B3C18A" w14:textId="77777777" w:rsidR="005167DD" w:rsidRPr="005167DD" w:rsidRDefault="005167DD" w:rsidP="00A625F0">
      <w:pPr>
        <w:pStyle w:val="paragraph"/>
        <w:spacing w:before="0" w:beforeAutospacing="0" w:after="0" w:afterAutospacing="0"/>
        <w:ind w:left="1080"/>
        <w:textAlignment w:val="baseline"/>
        <w:rPr>
          <w:rFonts w:ascii="Calibri" w:hAnsi="Calibri" w:cs="Calibri"/>
        </w:rPr>
      </w:pPr>
    </w:p>
    <w:p w14:paraId="0BBFDE03" w14:textId="77777777" w:rsidR="00B474E7" w:rsidRDefault="00B474E7">
      <w:pPr>
        <w:rPr>
          <w:rFonts w:ascii="Calibri" w:hAnsi="Calibri" w:cs="Times"/>
          <w:b/>
          <w:sz w:val="28"/>
          <w:szCs w:val="28"/>
          <w:lang w:eastAsia="ja-JP"/>
        </w:rPr>
      </w:pPr>
      <w:r>
        <w:rPr>
          <w:rFonts w:ascii="Calibri" w:hAnsi="Calibri" w:cs="Times"/>
          <w:b/>
          <w:sz w:val="28"/>
          <w:szCs w:val="28"/>
          <w:lang w:eastAsia="ja-JP"/>
        </w:rPr>
        <w:br w:type="page"/>
      </w:r>
    </w:p>
    <w:p w14:paraId="18E303F4" w14:textId="0AB704A0" w:rsidR="005C1F1C" w:rsidRPr="005C1F1C" w:rsidRDefault="005C1F1C" w:rsidP="005C1F1C">
      <w:pPr>
        <w:widowControl w:val="0"/>
        <w:autoSpaceDE w:val="0"/>
        <w:autoSpaceDN w:val="0"/>
        <w:adjustRightInd w:val="0"/>
        <w:spacing w:after="0" w:line="400" w:lineRule="atLeast"/>
        <w:rPr>
          <w:rFonts w:ascii="Calibri" w:hAnsi="Calibri" w:cs="Times"/>
          <w:b/>
          <w:sz w:val="28"/>
          <w:szCs w:val="28"/>
          <w:lang w:eastAsia="ja-JP"/>
        </w:rPr>
      </w:pPr>
      <w:r w:rsidRPr="005C1F1C">
        <w:rPr>
          <w:rFonts w:ascii="Calibri" w:hAnsi="Calibri" w:cs="Times"/>
          <w:b/>
          <w:sz w:val="28"/>
          <w:szCs w:val="28"/>
          <w:lang w:eastAsia="ja-JP"/>
        </w:rPr>
        <w:lastRenderedPageBreak/>
        <w:t>Etape 0</w:t>
      </w:r>
      <w:r>
        <w:rPr>
          <w:rFonts w:ascii="Calibri" w:hAnsi="Calibri" w:cs="Times"/>
          <w:b/>
          <w:sz w:val="28"/>
          <w:szCs w:val="28"/>
          <w:lang w:eastAsia="ja-JP"/>
        </w:rPr>
        <w:t>2</w:t>
      </w:r>
      <w:r w:rsidR="008D11AB">
        <w:rPr>
          <w:rFonts w:ascii="Calibri" w:hAnsi="Calibri" w:cs="Times"/>
          <w:b/>
          <w:sz w:val="28"/>
          <w:szCs w:val="28"/>
          <w:lang w:eastAsia="ja-JP"/>
        </w:rPr>
        <w:t xml:space="preserve"> : adapter et exporter une animation au format Lottie </w:t>
      </w:r>
    </w:p>
    <w:p w14:paraId="50324B56" w14:textId="77777777" w:rsidR="005167DD" w:rsidRPr="005167DD" w:rsidRDefault="005167DD" w:rsidP="00A625F0">
      <w:pPr>
        <w:pStyle w:val="paragraph"/>
        <w:spacing w:before="0" w:beforeAutospacing="0" w:after="0" w:afterAutospacing="0"/>
        <w:ind w:left="1080"/>
        <w:textAlignment w:val="baseline"/>
        <w:rPr>
          <w:rFonts w:ascii="Calibri" w:hAnsi="Calibri" w:cs="Calibri"/>
        </w:rPr>
      </w:pPr>
    </w:p>
    <w:p w14:paraId="6692695D" w14:textId="77777777" w:rsidR="00E76338" w:rsidRDefault="005C1F1C" w:rsidP="00DF79E8">
      <w:pPr>
        <w:pStyle w:val="paragraph"/>
        <w:numPr>
          <w:ilvl w:val="0"/>
          <w:numId w:val="36"/>
        </w:numPr>
        <w:spacing w:before="0" w:beforeAutospacing="0" w:after="0" w:afterAutospacing="0"/>
        <w:ind w:left="426"/>
        <w:textAlignment w:val="baseline"/>
        <w:rPr>
          <w:rFonts w:ascii="Calibri" w:hAnsi="Calibri" w:cs="Calibri"/>
        </w:rPr>
      </w:pPr>
      <w:r w:rsidRPr="00E76338">
        <w:rPr>
          <w:rFonts w:ascii="Calibri" w:hAnsi="Calibri" w:cs="Calibri"/>
        </w:rPr>
        <w:t>Vous allez convertir en version Lottie Files l’animation « CB CARD » réalisée précédemment dans l’Unité d’</w:t>
      </w:r>
      <w:r w:rsidR="00E76338" w:rsidRPr="00E76338">
        <w:rPr>
          <w:rFonts w:ascii="Calibri" w:hAnsi="Calibri" w:cs="Calibri"/>
        </w:rPr>
        <w:t>Apprentissage</w:t>
      </w:r>
      <w:r w:rsidRPr="00E76338">
        <w:rPr>
          <w:rFonts w:ascii="Calibri" w:hAnsi="Calibri" w:cs="Calibri"/>
        </w:rPr>
        <w:t xml:space="preserve"> 02. </w:t>
      </w:r>
    </w:p>
    <w:p w14:paraId="67B94A15" w14:textId="77777777" w:rsidR="00B474E7" w:rsidRDefault="00B474E7" w:rsidP="00DF79E8">
      <w:pPr>
        <w:pStyle w:val="paragraph"/>
        <w:spacing w:before="0" w:beforeAutospacing="0" w:after="0" w:afterAutospacing="0"/>
        <w:ind w:left="426"/>
        <w:textAlignment w:val="baseline"/>
        <w:rPr>
          <w:rFonts w:ascii="Calibri" w:hAnsi="Calibri" w:cs="Calibri"/>
        </w:rPr>
      </w:pPr>
    </w:p>
    <w:p w14:paraId="44750429" w14:textId="2B9A91CD" w:rsidR="00B474E7" w:rsidRDefault="00FC33B9" w:rsidP="00DF79E8">
      <w:pPr>
        <w:pStyle w:val="paragraph"/>
        <w:spacing w:before="0" w:beforeAutospacing="0" w:after="0" w:afterAutospacing="0"/>
        <w:ind w:left="426"/>
        <w:jc w:val="center"/>
        <w:textAlignment w:val="baseline"/>
        <w:rPr>
          <w:rFonts w:ascii="Calibri" w:hAnsi="Calibri" w:cs="Calibri"/>
        </w:rPr>
      </w:pPr>
      <w:r w:rsidRPr="00FC33B9">
        <w:rPr>
          <w:rFonts w:ascii="Calibri" w:hAnsi="Calibri" w:cs="Calibri"/>
          <w:noProof/>
        </w:rPr>
        <w:drawing>
          <wp:inline distT="0" distB="0" distL="0" distR="0" wp14:anchorId="63D833B2" wp14:editId="129DE335">
            <wp:extent cx="3176887" cy="2693981"/>
            <wp:effectExtent l="0" t="0" r="5080" b="0"/>
            <wp:docPr id="8883667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36670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3420" cy="269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28FCB" w14:textId="4D15628A" w:rsidR="00FC33B9" w:rsidRDefault="00FC33B9" w:rsidP="00DF79E8">
      <w:pPr>
        <w:pStyle w:val="ressourcesguidance"/>
        <w:ind w:left="426"/>
      </w:pPr>
      <w:r w:rsidRPr="00FC33B9">
        <w:t>CDUI1305m01-UA04-lesressources03.png</w:t>
      </w:r>
    </w:p>
    <w:p w14:paraId="6A4E06D2" w14:textId="3FA6F602" w:rsidR="00E76338" w:rsidRDefault="00E76338" w:rsidP="00DF79E8">
      <w:pPr>
        <w:pStyle w:val="paragraph"/>
        <w:spacing w:before="0" w:beforeAutospacing="0" w:after="0" w:afterAutospacing="0"/>
        <w:ind w:left="426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br/>
      </w:r>
      <w:r w:rsidR="005C1F1C" w:rsidRPr="00E76338">
        <w:rPr>
          <w:rFonts w:ascii="Calibri" w:hAnsi="Calibri" w:cs="Calibri"/>
        </w:rPr>
        <w:t xml:space="preserve">Pour ce faire vous </w:t>
      </w:r>
      <w:r w:rsidRPr="00E76338">
        <w:rPr>
          <w:rFonts w:ascii="Calibri" w:hAnsi="Calibri" w:cs="Calibri"/>
        </w:rPr>
        <w:t>enlèverez tous les effets de fondu</w:t>
      </w:r>
      <w:r>
        <w:rPr>
          <w:rFonts w:ascii="Calibri" w:hAnsi="Calibri" w:cs="Calibri"/>
        </w:rPr>
        <w:t>, vous</w:t>
      </w:r>
      <w:r w:rsidRPr="00E76338">
        <w:rPr>
          <w:rFonts w:ascii="Calibri" w:hAnsi="Calibri" w:cs="Calibri"/>
        </w:rPr>
        <w:t xml:space="preserve"> </w:t>
      </w:r>
      <w:r w:rsidR="005C1F1C" w:rsidRPr="00E76338">
        <w:rPr>
          <w:rFonts w:ascii="Calibri" w:hAnsi="Calibri" w:cs="Calibri"/>
        </w:rPr>
        <w:t>allez supprimer la musique de l’animation et changer tous les éléments raster (pixel) par des éléments vectoriels qui vous sont fournis. </w:t>
      </w:r>
    </w:p>
    <w:p w14:paraId="1EC50DD2" w14:textId="0BE04304" w:rsidR="005C1F1C" w:rsidRDefault="00E76338" w:rsidP="00DF79E8">
      <w:pPr>
        <w:pStyle w:val="paragraph"/>
        <w:spacing w:before="0" w:beforeAutospacing="0" w:after="0" w:afterAutospacing="0"/>
        <w:ind w:left="426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br/>
      </w:r>
      <w:r w:rsidR="005C1F1C" w:rsidRPr="00E76338">
        <w:rPr>
          <w:rFonts w:ascii="Calibri" w:hAnsi="Calibri" w:cs="Calibri"/>
        </w:rPr>
        <w:t xml:space="preserve">Vous trouverez les sources vectorielles nécessaires ainsi que le </w:t>
      </w:r>
      <w:r w:rsidRPr="00E76338">
        <w:rPr>
          <w:rFonts w:ascii="Calibri" w:hAnsi="Calibri" w:cs="Calibri"/>
        </w:rPr>
        <w:t>brief</w:t>
      </w:r>
      <w:r w:rsidR="005C1F1C" w:rsidRPr="00E76338">
        <w:rPr>
          <w:rFonts w:ascii="Calibri" w:hAnsi="Calibri" w:cs="Calibri"/>
        </w:rPr>
        <w:t xml:space="preserve"> dans l’archive suivante</w:t>
      </w:r>
      <w:r>
        <w:rPr>
          <w:rFonts w:ascii="Calibri" w:hAnsi="Calibri" w:cs="Calibri"/>
        </w:rPr>
        <w:t> :</w:t>
      </w:r>
      <w:r w:rsidR="005C1F1C" w:rsidRPr="00E76338">
        <w:rPr>
          <w:rFonts w:ascii="Calibri" w:hAnsi="Calibri" w:cs="Calibri"/>
        </w:rPr>
        <w:t xml:space="preserve"> </w:t>
      </w:r>
      <w:r w:rsidR="00FC33B9" w:rsidRPr="00FC33B9">
        <w:rPr>
          <w:rFonts w:ascii="Calibri" w:hAnsi="Calibri" w:cs="Calibri"/>
          <w:b/>
          <w:bCs/>
          <w:color w:val="00B0F0"/>
        </w:rPr>
        <w:t>CDUI1305m01-UA04-</w:t>
      </w:r>
      <w:r w:rsidR="004D19E3">
        <w:rPr>
          <w:rFonts w:ascii="Calibri" w:hAnsi="Calibri" w:cs="Calibri"/>
          <w:b/>
          <w:bCs/>
          <w:color w:val="00B0F0"/>
        </w:rPr>
        <w:t>C-</w:t>
      </w:r>
      <w:r w:rsidR="00FC33B9" w:rsidRPr="00FC33B9">
        <w:rPr>
          <w:rFonts w:ascii="Calibri" w:hAnsi="Calibri" w:cs="Calibri"/>
          <w:b/>
          <w:bCs/>
          <w:color w:val="00B0F0"/>
        </w:rPr>
        <w:t>archiveRessourcesCbCardLottie.zip</w:t>
      </w:r>
      <w:r w:rsidR="00FC33B9" w:rsidRPr="00FC33B9">
        <w:rPr>
          <w:rFonts w:ascii="Calibri" w:hAnsi="Calibri" w:cs="Calibri"/>
        </w:rPr>
        <w:t>.</w:t>
      </w:r>
    </w:p>
    <w:p w14:paraId="6A5A6605" w14:textId="77777777" w:rsidR="00E76338" w:rsidRDefault="00E76338" w:rsidP="00DF79E8">
      <w:pPr>
        <w:pStyle w:val="paragraph"/>
        <w:spacing w:before="0" w:beforeAutospacing="0" w:after="0" w:afterAutospacing="0"/>
        <w:ind w:left="426"/>
        <w:textAlignment w:val="baseline"/>
        <w:rPr>
          <w:rFonts w:ascii="Calibri" w:hAnsi="Calibri" w:cs="Calibri"/>
        </w:rPr>
      </w:pPr>
    </w:p>
    <w:p w14:paraId="4E50AFF7" w14:textId="1B9096DA" w:rsidR="00E76338" w:rsidRPr="00E76338" w:rsidRDefault="00E76338" w:rsidP="00DF79E8">
      <w:pPr>
        <w:pStyle w:val="paragraph"/>
        <w:spacing w:before="0" w:beforeAutospacing="0" w:after="0" w:afterAutospacing="0"/>
        <w:ind w:left="426"/>
        <w:jc w:val="center"/>
        <w:textAlignment w:val="baseline"/>
        <w:rPr>
          <w:rFonts w:ascii="Calibri" w:hAnsi="Calibri" w:cs="Calibri"/>
        </w:rPr>
      </w:pPr>
      <w:r w:rsidRPr="00E76338">
        <w:rPr>
          <w:rFonts w:ascii="Calibri" w:hAnsi="Calibri" w:cs="Calibri"/>
          <w:noProof/>
        </w:rPr>
        <w:drawing>
          <wp:inline distT="0" distB="0" distL="0" distR="0" wp14:anchorId="14F7E477" wp14:editId="7C17E3E6">
            <wp:extent cx="2267712" cy="1176452"/>
            <wp:effectExtent l="0" t="0" r="0" b="5080"/>
            <wp:docPr id="13253509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35093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0699" cy="118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FBB25" w14:textId="23F1A5B8" w:rsidR="005C1F1C" w:rsidRDefault="00B474E7" w:rsidP="00DF79E8">
      <w:pPr>
        <w:pStyle w:val="ressourcesguidance"/>
        <w:ind w:left="426"/>
      </w:pPr>
      <w:r w:rsidRPr="00B474E7">
        <w:t>CDUI1305m01-UA04-lesressources02.png</w:t>
      </w:r>
    </w:p>
    <w:p w14:paraId="22713BEA" w14:textId="77777777" w:rsidR="00B474E7" w:rsidRDefault="00B474E7" w:rsidP="00DF79E8">
      <w:pPr>
        <w:pStyle w:val="ressourcesguidance"/>
        <w:ind w:left="426"/>
      </w:pPr>
    </w:p>
    <w:p w14:paraId="771748F9" w14:textId="77777777" w:rsidR="00FC33B9" w:rsidRDefault="00FC33B9" w:rsidP="00DF79E8">
      <w:pPr>
        <w:pStyle w:val="ressourcesguidance"/>
        <w:ind w:left="426"/>
      </w:pPr>
    </w:p>
    <w:p w14:paraId="06E9C1B4" w14:textId="2BF2D02C" w:rsidR="00A625F0" w:rsidRPr="005C1F1C" w:rsidRDefault="00B474E7" w:rsidP="00DF79E8">
      <w:pPr>
        <w:pStyle w:val="paragraph"/>
        <w:numPr>
          <w:ilvl w:val="0"/>
          <w:numId w:val="36"/>
        </w:numPr>
        <w:spacing w:before="0" w:beforeAutospacing="0" w:after="0" w:afterAutospacing="0"/>
        <w:ind w:left="426"/>
        <w:textAlignment w:val="baseline"/>
        <w:rPr>
          <w:rFonts w:cstheme="minorHAnsi"/>
        </w:rPr>
      </w:pPr>
      <w:r>
        <w:rPr>
          <w:rFonts w:ascii="Calibri" w:hAnsi="Calibri" w:cs="Calibri"/>
        </w:rPr>
        <w:t xml:space="preserve">Après avoir lu le brief, vous pouvez visionner la </w:t>
      </w:r>
      <w:r w:rsidR="005C1F1C" w:rsidRPr="005C1F1C">
        <w:rPr>
          <w:rFonts w:ascii="Calibri" w:hAnsi="Calibri" w:cs="Calibri"/>
        </w:rPr>
        <w:t>vidéo d’aide synthétique</w:t>
      </w:r>
      <w:r>
        <w:rPr>
          <w:rFonts w:ascii="Calibri" w:hAnsi="Calibri" w:cs="Calibri"/>
        </w:rPr>
        <w:t>. L’attendu est présenté en introduction de cette vidéo.</w:t>
      </w:r>
      <w:r w:rsidR="005C1F1C">
        <w:rPr>
          <w:rFonts w:ascii="Calibri" w:hAnsi="Calibri" w:cs="Calibri"/>
        </w:rPr>
        <w:t xml:space="preserve"> </w:t>
      </w:r>
    </w:p>
    <w:p w14:paraId="23F59C17" w14:textId="77777777" w:rsidR="005C1F1C" w:rsidRDefault="005C1F1C" w:rsidP="00DF79E8">
      <w:pPr>
        <w:pStyle w:val="Paragraphedeliste"/>
        <w:ind w:left="426"/>
        <w:rPr>
          <w:rFonts w:cstheme="minorHAnsi"/>
        </w:rPr>
      </w:pPr>
    </w:p>
    <w:p w14:paraId="2B51F2CA" w14:textId="7A37061F" w:rsidR="00B474E7" w:rsidRPr="00B474E7" w:rsidRDefault="00B474E7" w:rsidP="00DF79E8">
      <w:pPr>
        <w:pStyle w:val="Paragraphedeliste"/>
        <w:ind w:left="426"/>
        <w:jc w:val="center"/>
        <w:rPr>
          <w:rFonts w:cstheme="minorHAnsi"/>
          <w:b/>
          <w:bCs/>
          <w:color w:val="00B0F0"/>
        </w:rPr>
      </w:pPr>
      <w:r w:rsidRPr="00B474E7">
        <w:rPr>
          <w:rFonts w:cstheme="minorHAnsi"/>
          <w:b/>
          <w:bCs/>
          <w:color w:val="00B0F0"/>
        </w:rPr>
        <w:t>CDUI1305m01-UA04-videoHelpCbCardLottie</w:t>
      </w:r>
      <w:r>
        <w:rPr>
          <w:rFonts w:cstheme="minorHAnsi"/>
          <w:b/>
          <w:bCs/>
          <w:color w:val="00B0F0"/>
        </w:rPr>
        <w:t>.mWeb</w:t>
      </w:r>
    </w:p>
    <w:p w14:paraId="0A8D239C" w14:textId="080A1F0F" w:rsidR="00B474E7" w:rsidRDefault="00B474E7" w:rsidP="00DF79E8">
      <w:pPr>
        <w:pStyle w:val="Paragraphedeliste"/>
        <w:ind w:left="426"/>
        <w:jc w:val="center"/>
        <w:rPr>
          <w:rFonts w:cstheme="minorHAnsi"/>
        </w:rPr>
      </w:pPr>
      <w:r w:rsidRPr="00B474E7">
        <w:rPr>
          <w:rFonts w:cstheme="minorHAnsi"/>
          <w:noProof/>
        </w:rPr>
        <w:drawing>
          <wp:inline distT="0" distB="0" distL="0" distR="0" wp14:anchorId="0756442A" wp14:editId="0C81AFFC">
            <wp:extent cx="2471493" cy="1397570"/>
            <wp:effectExtent l="0" t="0" r="5080" b="0"/>
            <wp:docPr id="1874804007" name="Image 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804007" name="Image 1">
                      <a:hlinkClick r:id="rId15"/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3245" cy="14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5F8C5" w14:textId="0D697B3D" w:rsidR="00B474E7" w:rsidRDefault="004D19E3" w:rsidP="008D11AB">
      <w:pPr>
        <w:pStyle w:val="link"/>
        <w:jc w:val="center"/>
      </w:pPr>
      <w:hyperlink r:id="rId17" w:history="1">
        <w:r w:rsidRPr="00D02F70">
          <w:rPr>
            <w:rStyle w:val="Lienhypertexte"/>
          </w:rPr>
          <w:t>https://youtu.be/va8yhYq6plo</w:t>
        </w:r>
      </w:hyperlink>
    </w:p>
    <w:p w14:paraId="474E7911" w14:textId="77777777" w:rsidR="004D19E3" w:rsidRDefault="004D19E3" w:rsidP="008D11AB">
      <w:pPr>
        <w:pStyle w:val="link"/>
        <w:jc w:val="center"/>
      </w:pPr>
    </w:p>
    <w:p w14:paraId="4B901A69" w14:textId="77777777" w:rsidR="004D19E3" w:rsidRDefault="004D19E3" w:rsidP="00DF79E8">
      <w:pPr>
        <w:pStyle w:val="paragraph"/>
        <w:spacing w:before="0" w:beforeAutospacing="0" w:after="0" w:afterAutospacing="0"/>
        <w:ind w:left="426"/>
        <w:textAlignment w:val="baseline"/>
        <w:rPr>
          <w:rFonts w:ascii="Calibri" w:hAnsi="Calibri" w:cs="Calibri"/>
          <w:b/>
          <w:bCs/>
          <w:color w:val="00B0F0"/>
        </w:rPr>
      </w:pPr>
    </w:p>
    <w:p w14:paraId="36A86532" w14:textId="3A0BA6CF" w:rsidR="004D19E3" w:rsidRPr="004D19E3" w:rsidRDefault="004D19E3" w:rsidP="004D19E3">
      <w:pPr>
        <w:pStyle w:val="paragraph"/>
        <w:numPr>
          <w:ilvl w:val="0"/>
          <w:numId w:val="36"/>
        </w:numPr>
        <w:spacing w:before="0" w:beforeAutospacing="0" w:after="0" w:afterAutospacing="0"/>
        <w:ind w:left="567"/>
        <w:textAlignment w:val="baseline"/>
        <w:rPr>
          <w:rFonts w:cstheme="minorBidi"/>
        </w:rPr>
      </w:pPr>
      <w:r w:rsidRPr="3F0CFA7A">
        <w:rPr>
          <w:rFonts w:asciiTheme="minorHAnsi" w:hAnsiTheme="minorHAnsi" w:cstheme="minorBidi"/>
        </w:rPr>
        <w:t xml:space="preserve">Vous téléchargez depuis lottiefiles.com le fichier JSON de la micro-animation Lottie et le déposez sur </w:t>
      </w:r>
      <w:r>
        <w:rPr>
          <w:rFonts w:asciiTheme="minorHAnsi" w:hAnsiTheme="minorHAnsi" w:cstheme="minorBidi"/>
        </w:rPr>
        <w:t>votre drive</w:t>
      </w:r>
      <w:r w:rsidRPr="3F0CFA7A">
        <w:rPr>
          <w:rFonts w:asciiTheme="minorHAnsi" w:hAnsiTheme="minorHAnsi" w:cstheme="minorBidi"/>
        </w:rPr>
        <w:t xml:space="preserve"> en rajoutant votre nom et prénom au début du nom du fichier avec la mention « </w:t>
      </w:r>
      <w:r w:rsidRPr="19D1A536">
        <w:rPr>
          <w:rFonts w:asciiTheme="minorHAnsi" w:hAnsiTheme="minorHAnsi" w:cstheme="minorBidi"/>
        </w:rPr>
        <w:t> </w:t>
      </w:r>
      <w:r w:rsidRPr="19D1A536">
        <w:rPr>
          <w:rFonts w:ascii="Calibri" w:hAnsi="Calibri" w:cs="Calibri"/>
        </w:rPr>
        <w:t>CbCardLottie </w:t>
      </w:r>
      <w:r w:rsidRPr="3F0CFA7A">
        <w:rPr>
          <w:rFonts w:ascii="Calibri" w:hAnsi="Calibri" w:cs="Calibri"/>
        </w:rPr>
        <w:t> ».</w:t>
      </w:r>
      <w:r>
        <w:rPr>
          <w:rFonts w:ascii="Calibri" w:hAnsi="Calibri" w:cs="Calibri"/>
        </w:rPr>
        <w:t xml:space="preserve"> Vous déposez le fichier sur votre drive. Vous capturez l’URL et vous la reportez sur un email adressé à votre formateur (objet : Motion Design UA04 : </w:t>
      </w:r>
      <w:r w:rsidRPr="19D1A536">
        <w:rPr>
          <w:rFonts w:asciiTheme="minorHAnsi" w:hAnsiTheme="minorHAnsi" w:cstheme="minorBidi"/>
        </w:rPr>
        <w:t> </w:t>
      </w:r>
      <w:r w:rsidRPr="19D1A536">
        <w:rPr>
          <w:rFonts w:ascii="Calibri" w:hAnsi="Calibri" w:cs="Calibri"/>
        </w:rPr>
        <w:t>CbCardLottie</w:t>
      </w:r>
      <w:r>
        <w:rPr>
          <w:rFonts w:ascii="Calibri" w:hAnsi="Calibri" w:cs="Calibri"/>
        </w:rPr>
        <w:t xml:space="preserve">). </w:t>
      </w:r>
    </w:p>
    <w:p w14:paraId="753EFE23" w14:textId="77777777" w:rsidR="004D19E3" w:rsidRPr="004D19E3" w:rsidRDefault="004D19E3" w:rsidP="004D19E3">
      <w:pPr>
        <w:pStyle w:val="paragraph"/>
        <w:spacing w:before="0" w:beforeAutospacing="0" w:after="0" w:afterAutospacing="0"/>
        <w:ind w:left="426"/>
        <w:textAlignment w:val="baseline"/>
        <w:rPr>
          <w:rFonts w:cstheme="minorBidi"/>
          <w:b/>
          <w:bCs/>
          <w:color w:val="EE0000"/>
          <w:u w:val="single"/>
        </w:rPr>
      </w:pPr>
      <w:r w:rsidRPr="004D19E3">
        <w:rPr>
          <w:rFonts w:ascii="Calibri" w:hAnsi="Calibri" w:cs="Calibri"/>
          <w:b/>
          <w:bCs/>
          <w:color w:val="EE0000"/>
          <w:u w:val="single"/>
        </w:rPr>
        <w:t xml:space="preserve">Attention n’envoyez pas l’url du dossier </w:t>
      </w:r>
      <w:r>
        <w:rPr>
          <w:rFonts w:ascii="Calibri" w:hAnsi="Calibri" w:cs="Calibri"/>
          <w:b/>
          <w:bCs/>
          <w:color w:val="EE0000"/>
          <w:u w:val="single"/>
        </w:rPr>
        <w:t xml:space="preserve">(folder) </w:t>
      </w:r>
      <w:r w:rsidRPr="004D19E3">
        <w:rPr>
          <w:rFonts w:ascii="Calibri" w:hAnsi="Calibri" w:cs="Calibri"/>
          <w:b/>
          <w:bCs/>
          <w:color w:val="EE0000"/>
          <w:u w:val="single"/>
        </w:rPr>
        <w:t>mais bel et bien du fichier</w:t>
      </w:r>
      <w:r>
        <w:rPr>
          <w:rFonts w:ascii="Calibri" w:hAnsi="Calibri" w:cs="Calibri"/>
          <w:b/>
          <w:bCs/>
          <w:color w:val="EE0000"/>
          <w:u w:val="single"/>
        </w:rPr>
        <w:t xml:space="preserve"> (file)</w:t>
      </w:r>
    </w:p>
    <w:p w14:paraId="4FD282AD" w14:textId="77777777" w:rsidR="004D19E3" w:rsidRDefault="004D19E3" w:rsidP="00DF79E8">
      <w:pPr>
        <w:pStyle w:val="paragraph"/>
        <w:spacing w:before="0" w:beforeAutospacing="0" w:after="0" w:afterAutospacing="0"/>
        <w:ind w:left="426"/>
        <w:textAlignment w:val="baseline"/>
        <w:rPr>
          <w:rFonts w:ascii="Calibri" w:hAnsi="Calibri" w:cs="Calibri"/>
          <w:b/>
          <w:bCs/>
          <w:color w:val="00B0F0"/>
        </w:rPr>
      </w:pPr>
    </w:p>
    <w:p w14:paraId="074CAF81" w14:textId="77777777" w:rsidR="005C1F1C" w:rsidRPr="005C1F1C" w:rsidRDefault="005C1F1C" w:rsidP="00DF79E8">
      <w:pPr>
        <w:pStyle w:val="paragraph"/>
        <w:spacing w:before="0" w:beforeAutospacing="0" w:after="0" w:afterAutospacing="0"/>
        <w:ind w:left="426"/>
        <w:textAlignment w:val="baseline"/>
        <w:rPr>
          <w:rFonts w:cstheme="minorHAnsi"/>
        </w:rPr>
      </w:pPr>
    </w:p>
    <w:p w14:paraId="0B87A420" w14:textId="77777777" w:rsidR="00B41AA5" w:rsidRPr="005167DD" w:rsidRDefault="00B41AA5" w:rsidP="00DF79E8">
      <w:pPr>
        <w:pStyle w:val="Paragraphedeliste"/>
        <w:ind w:left="426"/>
        <w:rPr>
          <w:rStyle w:val="normaltextrun"/>
          <w:rFonts w:asciiTheme="majorHAnsi" w:hAnsiTheme="majorHAnsi" w:cstheme="majorHAnsi"/>
        </w:rPr>
      </w:pPr>
    </w:p>
    <w:p w14:paraId="6DB01319" w14:textId="77777777" w:rsidR="00B41AA5" w:rsidRPr="006B0E61" w:rsidRDefault="00B41AA5" w:rsidP="00DF79E8">
      <w:pPr>
        <w:pStyle w:val="Paragraphedeliste"/>
        <w:ind w:left="426"/>
        <w:rPr>
          <w:rStyle w:val="normaltextrun"/>
          <w:rFonts w:asciiTheme="majorHAnsi" w:hAnsiTheme="majorHAnsi" w:cstheme="majorHAnsi"/>
        </w:rPr>
      </w:pPr>
    </w:p>
    <w:p w14:paraId="16D99E1F" w14:textId="0AA5FDE3" w:rsidR="00B41AA5" w:rsidRDefault="00B41AA5" w:rsidP="00DF79E8">
      <w:pPr>
        <w:widowControl w:val="0"/>
        <w:autoSpaceDE w:val="0"/>
        <w:autoSpaceDN w:val="0"/>
        <w:adjustRightInd w:val="0"/>
        <w:spacing w:after="0" w:line="400" w:lineRule="atLeast"/>
        <w:ind w:left="426"/>
        <w:rPr>
          <w:rFonts w:ascii="Calibri" w:hAnsi="Calibri" w:cs="Times"/>
          <w:bCs/>
          <w:sz w:val="24"/>
          <w:szCs w:val="24"/>
          <w:lang w:eastAsia="ja-JP"/>
        </w:rPr>
      </w:pPr>
      <w:r>
        <w:rPr>
          <w:rFonts w:ascii="Calibri" w:hAnsi="Calibri" w:cs="Times"/>
          <w:b/>
          <w:color w:val="118DD8"/>
          <w:sz w:val="28"/>
          <w:szCs w:val="28"/>
          <w:lang w:eastAsia="ja-JP"/>
        </w:rPr>
        <w:t>Conseil</w:t>
      </w:r>
    </w:p>
    <w:p w14:paraId="1626165A" w14:textId="2458D262" w:rsidR="00F448E2" w:rsidRDefault="00B41AA5" w:rsidP="004D19E3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Calibri" w:hAnsi="Calibri" w:cs="Times"/>
          <w:b/>
          <w:color w:val="76B128"/>
          <w:sz w:val="36"/>
          <w:szCs w:val="36"/>
          <w:lang w:eastAsia="ja-JP"/>
        </w:rPr>
      </w:pPr>
      <w:r>
        <w:rPr>
          <w:rFonts w:ascii="Calibri" w:hAnsi="Calibri" w:cs="Times"/>
          <w:bCs/>
          <w:sz w:val="24"/>
          <w:szCs w:val="24"/>
          <w:lang w:eastAsia="ja-JP"/>
        </w:rPr>
        <w:t>N’oubliez pas de noter correctement vos codes d’accès à LottieFiles dans votre tableau de bord.</w:t>
      </w:r>
    </w:p>
    <w:sectPr w:rsidR="00F448E2" w:rsidSect="00DF4C94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F2EDB"/>
    <w:multiLevelType w:val="hybridMultilevel"/>
    <w:tmpl w:val="F266DCEC"/>
    <w:lvl w:ilvl="0" w:tplc="B476C8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1870E0"/>
    <w:multiLevelType w:val="hybridMultilevel"/>
    <w:tmpl w:val="59CC58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35233"/>
    <w:multiLevelType w:val="hybridMultilevel"/>
    <w:tmpl w:val="B8CE2F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5239E"/>
    <w:multiLevelType w:val="hybridMultilevel"/>
    <w:tmpl w:val="52003C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E6C42"/>
    <w:multiLevelType w:val="hybridMultilevel"/>
    <w:tmpl w:val="B7B671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D6986"/>
    <w:multiLevelType w:val="hybridMultilevel"/>
    <w:tmpl w:val="C6845B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7A1ABF"/>
    <w:multiLevelType w:val="hybridMultilevel"/>
    <w:tmpl w:val="A134DE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A50A7F"/>
    <w:multiLevelType w:val="hybridMultilevel"/>
    <w:tmpl w:val="8F3444EA"/>
    <w:lvl w:ilvl="0" w:tplc="6BD0958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737D7F"/>
    <w:multiLevelType w:val="hybridMultilevel"/>
    <w:tmpl w:val="14100298"/>
    <w:lvl w:ilvl="0" w:tplc="D570C2E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6402D2"/>
    <w:multiLevelType w:val="hybridMultilevel"/>
    <w:tmpl w:val="AC0A8B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DA129C"/>
    <w:multiLevelType w:val="hybridMultilevel"/>
    <w:tmpl w:val="F3547204"/>
    <w:lvl w:ilvl="0" w:tplc="8B3047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3562909"/>
    <w:multiLevelType w:val="hybridMultilevel"/>
    <w:tmpl w:val="DCE26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B22482"/>
    <w:multiLevelType w:val="hybridMultilevel"/>
    <w:tmpl w:val="5DE2196A"/>
    <w:lvl w:ilvl="0" w:tplc="2A28AC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BD5D70"/>
    <w:multiLevelType w:val="hybridMultilevel"/>
    <w:tmpl w:val="2B5E27FE"/>
    <w:lvl w:ilvl="0" w:tplc="2A28AC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364DD8"/>
    <w:multiLevelType w:val="hybridMultilevel"/>
    <w:tmpl w:val="14BA6E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B83F64"/>
    <w:multiLevelType w:val="hybridMultilevel"/>
    <w:tmpl w:val="41E440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8399C"/>
    <w:multiLevelType w:val="hybridMultilevel"/>
    <w:tmpl w:val="D5EC7F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55000B"/>
    <w:multiLevelType w:val="hybridMultilevel"/>
    <w:tmpl w:val="A58A3A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07445"/>
    <w:multiLevelType w:val="hybridMultilevel"/>
    <w:tmpl w:val="D5EC7F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6A5692"/>
    <w:multiLevelType w:val="hybridMultilevel"/>
    <w:tmpl w:val="D04209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03C4F"/>
    <w:multiLevelType w:val="hybridMultilevel"/>
    <w:tmpl w:val="D5EC7F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C065C2"/>
    <w:multiLevelType w:val="hybridMultilevel"/>
    <w:tmpl w:val="342243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BA6AB2"/>
    <w:multiLevelType w:val="hybridMultilevel"/>
    <w:tmpl w:val="EC24C6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7E512E"/>
    <w:multiLevelType w:val="hybridMultilevel"/>
    <w:tmpl w:val="3BC20C0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90B7360"/>
    <w:multiLevelType w:val="hybridMultilevel"/>
    <w:tmpl w:val="FE3608F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2B0597"/>
    <w:multiLevelType w:val="hybridMultilevel"/>
    <w:tmpl w:val="4C5029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0C1504"/>
    <w:multiLevelType w:val="hybridMultilevel"/>
    <w:tmpl w:val="3EDE487A"/>
    <w:lvl w:ilvl="0" w:tplc="6BD09584">
      <w:start w:val="9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5486911"/>
    <w:multiLevelType w:val="hybridMultilevel"/>
    <w:tmpl w:val="F3884A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F37443"/>
    <w:multiLevelType w:val="hybridMultilevel"/>
    <w:tmpl w:val="025C00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740D5B"/>
    <w:multiLevelType w:val="hybridMultilevel"/>
    <w:tmpl w:val="36ACE4D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D6A7290"/>
    <w:multiLevelType w:val="hybridMultilevel"/>
    <w:tmpl w:val="AF64364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E6B7285"/>
    <w:multiLevelType w:val="hybridMultilevel"/>
    <w:tmpl w:val="D5EC7F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EC5644"/>
    <w:multiLevelType w:val="hybridMultilevel"/>
    <w:tmpl w:val="9DD46E42"/>
    <w:lvl w:ilvl="0" w:tplc="469642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5570F8B"/>
    <w:multiLevelType w:val="hybridMultilevel"/>
    <w:tmpl w:val="065A10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3E2902"/>
    <w:multiLevelType w:val="hybridMultilevel"/>
    <w:tmpl w:val="FDD8DA5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F281CC9"/>
    <w:multiLevelType w:val="hybridMultilevel"/>
    <w:tmpl w:val="DE947CB4"/>
    <w:lvl w:ilvl="0" w:tplc="2AC4023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5F538C"/>
    <w:multiLevelType w:val="hybridMultilevel"/>
    <w:tmpl w:val="D5EC7F4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A64B34"/>
    <w:multiLevelType w:val="hybridMultilevel"/>
    <w:tmpl w:val="9D52F49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2AA3F1F"/>
    <w:multiLevelType w:val="hybridMultilevel"/>
    <w:tmpl w:val="93AA88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3418C5"/>
    <w:multiLevelType w:val="hybridMultilevel"/>
    <w:tmpl w:val="45DEB08E"/>
    <w:lvl w:ilvl="0" w:tplc="142655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5422BD5"/>
    <w:multiLevelType w:val="hybridMultilevel"/>
    <w:tmpl w:val="B8CE2F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E87AC7"/>
    <w:multiLevelType w:val="hybridMultilevel"/>
    <w:tmpl w:val="11506C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B14ACD"/>
    <w:multiLevelType w:val="hybridMultilevel"/>
    <w:tmpl w:val="C6845B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8A2A7B"/>
    <w:multiLevelType w:val="hybridMultilevel"/>
    <w:tmpl w:val="D5EC7F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EA7CAE"/>
    <w:multiLevelType w:val="hybridMultilevel"/>
    <w:tmpl w:val="429825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3414191">
    <w:abstractNumId w:val="13"/>
  </w:num>
  <w:num w:numId="2" w16cid:durableId="475805965">
    <w:abstractNumId w:val="44"/>
  </w:num>
  <w:num w:numId="3" w16cid:durableId="403798441">
    <w:abstractNumId w:val="7"/>
  </w:num>
  <w:num w:numId="4" w16cid:durableId="1193615823">
    <w:abstractNumId w:val="11"/>
  </w:num>
  <w:num w:numId="5" w16cid:durableId="1278102849">
    <w:abstractNumId w:val="9"/>
  </w:num>
  <w:num w:numId="6" w16cid:durableId="2031837931">
    <w:abstractNumId w:val="1"/>
  </w:num>
  <w:num w:numId="7" w16cid:durableId="663314668">
    <w:abstractNumId w:val="41"/>
  </w:num>
  <w:num w:numId="8" w16cid:durableId="156968702">
    <w:abstractNumId w:val="19"/>
  </w:num>
  <w:num w:numId="9" w16cid:durableId="353074874">
    <w:abstractNumId w:val="15"/>
  </w:num>
  <w:num w:numId="10" w16cid:durableId="1830441529">
    <w:abstractNumId w:val="28"/>
  </w:num>
  <w:num w:numId="11" w16cid:durableId="629868649">
    <w:abstractNumId w:val="33"/>
  </w:num>
  <w:num w:numId="12" w16cid:durableId="1600676870">
    <w:abstractNumId w:val="6"/>
  </w:num>
  <w:num w:numId="13" w16cid:durableId="2000882350">
    <w:abstractNumId w:val="27"/>
  </w:num>
  <w:num w:numId="14" w16cid:durableId="1725564898">
    <w:abstractNumId w:val="17"/>
  </w:num>
  <w:num w:numId="15" w16cid:durableId="300572727">
    <w:abstractNumId w:val="21"/>
  </w:num>
  <w:num w:numId="16" w16cid:durableId="1509828088">
    <w:abstractNumId w:val="3"/>
  </w:num>
  <w:num w:numId="17" w16cid:durableId="1533032673">
    <w:abstractNumId w:val="4"/>
  </w:num>
  <w:num w:numId="18" w16cid:durableId="1312447342">
    <w:abstractNumId w:val="14"/>
  </w:num>
  <w:num w:numId="19" w16cid:durableId="1477455589">
    <w:abstractNumId w:val="22"/>
  </w:num>
  <w:num w:numId="20" w16cid:durableId="407309478">
    <w:abstractNumId w:val="5"/>
  </w:num>
  <w:num w:numId="21" w16cid:durableId="2015574128">
    <w:abstractNumId w:val="0"/>
  </w:num>
  <w:num w:numId="22" w16cid:durableId="1948078110">
    <w:abstractNumId w:val="10"/>
  </w:num>
  <w:num w:numId="23" w16cid:durableId="918826714">
    <w:abstractNumId w:val="32"/>
  </w:num>
  <w:num w:numId="24" w16cid:durableId="1654529146">
    <w:abstractNumId w:val="42"/>
  </w:num>
  <w:num w:numId="25" w16cid:durableId="1635328378">
    <w:abstractNumId w:val="36"/>
  </w:num>
  <w:num w:numId="26" w16cid:durableId="1602563190">
    <w:abstractNumId w:val="37"/>
  </w:num>
  <w:num w:numId="27" w16cid:durableId="1410880042">
    <w:abstractNumId w:val="34"/>
  </w:num>
  <w:num w:numId="28" w16cid:durableId="1071775793">
    <w:abstractNumId w:val="24"/>
  </w:num>
  <w:num w:numId="29" w16cid:durableId="1084305295">
    <w:abstractNumId w:val="23"/>
  </w:num>
  <w:num w:numId="30" w16cid:durableId="1727801865">
    <w:abstractNumId w:val="29"/>
  </w:num>
  <w:num w:numId="31" w16cid:durableId="742988801">
    <w:abstractNumId w:val="31"/>
  </w:num>
  <w:num w:numId="32" w16cid:durableId="1060523206">
    <w:abstractNumId w:val="18"/>
  </w:num>
  <w:num w:numId="33" w16cid:durableId="1793208129">
    <w:abstractNumId w:val="12"/>
  </w:num>
  <w:num w:numId="34" w16cid:durableId="2086413396">
    <w:abstractNumId w:val="40"/>
  </w:num>
  <w:num w:numId="35" w16cid:durableId="1082524784">
    <w:abstractNumId w:val="2"/>
  </w:num>
  <w:num w:numId="36" w16cid:durableId="407265710">
    <w:abstractNumId w:val="39"/>
  </w:num>
  <w:num w:numId="37" w16cid:durableId="1894153867">
    <w:abstractNumId w:val="30"/>
  </w:num>
  <w:num w:numId="38" w16cid:durableId="1997100812">
    <w:abstractNumId w:val="26"/>
  </w:num>
  <w:num w:numId="39" w16cid:durableId="1251888915">
    <w:abstractNumId w:val="38"/>
  </w:num>
  <w:num w:numId="40" w16cid:durableId="2027100930">
    <w:abstractNumId w:val="43"/>
  </w:num>
  <w:num w:numId="41" w16cid:durableId="1724065034">
    <w:abstractNumId w:val="16"/>
  </w:num>
  <w:num w:numId="42" w16cid:durableId="1793017432">
    <w:abstractNumId w:val="20"/>
  </w:num>
  <w:num w:numId="43" w16cid:durableId="1811243874">
    <w:abstractNumId w:val="8"/>
  </w:num>
  <w:num w:numId="44" w16cid:durableId="1790971292">
    <w:abstractNumId w:val="25"/>
  </w:num>
  <w:num w:numId="45" w16cid:durableId="155635446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4CB"/>
    <w:rsid w:val="00004E30"/>
    <w:rsid w:val="00012615"/>
    <w:rsid w:val="00045614"/>
    <w:rsid w:val="000A434C"/>
    <w:rsid w:val="000A6A50"/>
    <w:rsid w:val="000A7D5A"/>
    <w:rsid w:val="000C6867"/>
    <w:rsid w:val="000D1A90"/>
    <w:rsid w:val="000E1192"/>
    <w:rsid w:val="00105D63"/>
    <w:rsid w:val="00146F52"/>
    <w:rsid w:val="00175681"/>
    <w:rsid w:val="001B31A5"/>
    <w:rsid w:val="001B5231"/>
    <w:rsid w:val="001D52D6"/>
    <w:rsid w:val="001E0B16"/>
    <w:rsid w:val="001F515D"/>
    <w:rsid w:val="00201E10"/>
    <w:rsid w:val="00232023"/>
    <w:rsid w:val="00233725"/>
    <w:rsid w:val="00234608"/>
    <w:rsid w:val="002404CB"/>
    <w:rsid w:val="00254959"/>
    <w:rsid w:val="00271BD9"/>
    <w:rsid w:val="00275E42"/>
    <w:rsid w:val="002833C8"/>
    <w:rsid w:val="00292399"/>
    <w:rsid w:val="002A525D"/>
    <w:rsid w:val="002A6843"/>
    <w:rsid w:val="002A7992"/>
    <w:rsid w:val="002C6692"/>
    <w:rsid w:val="002D2896"/>
    <w:rsid w:val="002D64D4"/>
    <w:rsid w:val="00313E49"/>
    <w:rsid w:val="003211BB"/>
    <w:rsid w:val="0033141E"/>
    <w:rsid w:val="00336445"/>
    <w:rsid w:val="003559A8"/>
    <w:rsid w:val="003707D9"/>
    <w:rsid w:val="0038050E"/>
    <w:rsid w:val="00390238"/>
    <w:rsid w:val="003A1ECE"/>
    <w:rsid w:val="003E6724"/>
    <w:rsid w:val="003F1658"/>
    <w:rsid w:val="004016EA"/>
    <w:rsid w:val="0041100E"/>
    <w:rsid w:val="0041211E"/>
    <w:rsid w:val="004209B5"/>
    <w:rsid w:val="00445ECA"/>
    <w:rsid w:val="00447C06"/>
    <w:rsid w:val="00450D9D"/>
    <w:rsid w:val="00457D85"/>
    <w:rsid w:val="004704E1"/>
    <w:rsid w:val="00477093"/>
    <w:rsid w:val="00482568"/>
    <w:rsid w:val="00494604"/>
    <w:rsid w:val="004A165C"/>
    <w:rsid w:val="004A3E6B"/>
    <w:rsid w:val="004C0673"/>
    <w:rsid w:val="004C707F"/>
    <w:rsid w:val="004D00B1"/>
    <w:rsid w:val="004D14C7"/>
    <w:rsid w:val="004D19E3"/>
    <w:rsid w:val="004D42FD"/>
    <w:rsid w:val="005072E6"/>
    <w:rsid w:val="005167DD"/>
    <w:rsid w:val="00520893"/>
    <w:rsid w:val="00522DF2"/>
    <w:rsid w:val="00530B2B"/>
    <w:rsid w:val="00535F6E"/>
    <w:rsid w:val="005535BF"/>
    <w:rsid w:val="00586CBD"/>
    <w:rsid w:val="005A6AAF"/>
    <w:rsid w:val="005C1F1C"/>
    <w:rsid w:val="005D1BC7"/>
    <w:rsid w:val="005E288A"/>
    <w:rsid w:val="005E4F17"/>
    <w:rsid w:val="005E7D04"/>
    <w:rsid w:val="005F5D1B"/>
    <w:rsid w:val="005F6AB1"/>
    <w:rsid w:val="00614ADF"/>
    <w:rsid w:val="00622FCC"/>
    <w:rsid w:val="00633D49"/>
    <w:rsid w:val="00637387"/>
    <w:rsid w:val="006512DE"/>
    <w:rsid w:val="006521B3"/>
    <w:rsid w:val="006554E9"/>
    <w:rsid w:val="006648DB"/>
    <w:rsid w:val="00682912"/>
    <w:rsid w:val="0069691F"/>
    <w:rsid w:val="006B272B"/>
    <w:rsid w:val="006E2A01"/>
    <w:rsid w:val="006E4497"/>
    <w:rsid w:val="006E7CDB"/>
    <w:rsid w:val="006F0604"/>
    <w:rsid w:val="006F5E22"/>
    <w:rsid w:val="00721FC2"/>
    <w:rsid w:val="00726620"/>
    <w:rsid w:val="00726B6D"/>
    <w:rsid w:val="00735359"/>
    <w:rsid w:val="0073739A"/>
    <w:rsid w:val="007464FB"/>
    <w:rsid w:val="007558C3"/>
    <w:rsid w:val="007668BC"/>
    <w:rsid w:val="0078795C"/>
    <w:rsid w:val="007D55D8"/>
    <w:rsid w:val="007F321A"/>
    <w:rsid w:val="007F7456"/>
    <w:rsid w:val="00820FED"/>
    <w:rsid w:val="00824EB2"/>
    <w:rsid w:val="008324B6"/>
    <w:rsid w:val="00832913"/>
    <w:rsid w:val="008635B8"/>
    <w:rsid w:val="00863B2C"/>
    <w:rsid w:val="0087288A"/>
    <w:rsid w:val="008778F8"/>
    <w:rsid w:val="008779DF"/>
    <w:rsid w:val="0088609F"/>
    <w:rsid w:val="008A354E"/>
    <w:rsid w:val="008D11AB"/>
    <w:rsid w:val="009008D0"/>
    <w:rsid w:val="0092012F"/>
    <w:rsid w:val="00924E22"/>
    <w:rsid w:val="00932FB1"/>
    <w:rsid w:val="009524E6"/>
    <w:rsid w:val="00964483"/>
    <w:rsid w:val="00965BBA"/>
    <w:rsid w:val="00974124"/>
    <w:rsid w:val="00974460"/>
    <w:rsid w:val="009C3128"/>
    <w:rsid w:val="009D64C7"/>
    <w:rsid w:val="009F69EF"/>
    <w:rsid w:val="00A213BC"/>
    <w:rsid w:val="00A31D8E"/>
    <w:rsid w:val="00A41EF8"/>
    <w:rsid w:val="00A4264A"/>
    <w:rsid w:val="00A57CB7"/>
    <w:rsid w:val="00A625F0"/>
    <w:rsid w:val="00A67248"/>
    <w:rsid w:val="00A748AD"/>
    <w:rsid w:val="00A76F14"/>
    <w:rsid w:val="00AA27C9"/>
    <w:rsid w:val="00AB2533"/>
    <w:rsid w:val="00AC7A50"/>
    <w:rsid w:val="00AD2CD7"/>
    <w:rsid w:val="00AE5BFB"/>
    <w:rsid w:val="00B033EA"/>
    <w:rsid w:val="00B078B0"/>
    <w:rsid w:val="00B31F96"/>
    <w:rsid w:val="00B41AA5"/>
    <w:rsid w:val="00B44879"/>
    <w:rsid w:val="00B474E7"/>
    <w:rsid w:val="00B52D09"/>
    <w:rsid w:val="00B71D1E"/>
    <w:rsid w:val="00B74450"/>
    <w:rsid w:val="00BA0DF5"/>
    <w:rsid w:val="00BA2BB5"/>
    <w:rsid w:val="00BA79D0"/>
    <w:rsid w:val="00BC4223"/>
    <w:rsid w:val="00BD4F5D"/>
    <w:rsid w:val="00BE2F71"/>
    <w:rsid w:val="00BF1E6D"/>
    <w:rsid w:val="00C00312"/>
    <w:rsid w:val="00C047A5"/>
    <w:rsid w:val="00C07A7E"/>
    <w:rsid w:val="00C2463D"/>
    <w:rsid w:val="00C273D6"/>
    <w:rsid w:val="00C47CA9"/>
    <w:rsid w:val="00C5095A"/>
    <w:rsid w:val="00C65E5E"/>
    <w:rsid w:val="00C74B3D"/>
    <w:rsid w:val="00C87159"/>
    <w:rsid w:val="00C93DA8"/>
    <w:rsid w:val="00CB2C63"/>
    <w:rsid w:val="00CC5EE2"/>
    <w:rsid w:val="00CC672E"/>
    <w:rsid w:val="00D10CEA"/>
    <w:rsid w:val="00D15A49"/>
    <w:rsid w:val="00D2008A"/>
    <w:rsid w:val="00D54D3F"/>
    <w:rsid w:val="00D55D19"/>
    <w:rsid w:val="00D60A55"/>
    <w:rsid w:val="00D733BC"/>
    <w:rsid w:val="00D77586"/>
    <w:rsid w:val="00D923F0"/>
    <w:rsid w:val="00D94E50"/>
    <w:rsid w:val="00DA1D80"/>
    <w:rsid w:val="00DA5262"/>
    <w:rsid w:val="00DA7D86"/>
    <w:rsid w:val="00DD4BAD"/>
    <w:rsid w:val="00DE09EB"/>
    <w:rsid w:val="00DE3B6B"/>
    <w:rsid w:val="00DE42C1"/>
    <w:rsid w:val="00DE4EAB"/>
    <w:rsid w:val="00DE739E"/>
    <w:rsid w:val="00DF79E8"/>
    <w:rsid w:val="00DF7E34"/>
    <w:rsid w:val="00E04557"/>
    <w:rsid w:val="00E2390A"/>
    <w:rsid w:val="00E27DF7"/>
    <w:rsid w:val="00E37D49"/>
    <w:rsid w:val="00E62305"/>
    <w:rsid w:val="00E76338"/>
    <w:rsid w:val="00E80FE2"/>
    <w:rsid w:val="00EC2D78"/>
    <w:rsid w:val="00ED2D03"/>
    <w:rsid w:val="00F04215"/>
    <w:rsid w:val="00F06A3C"/>
    <w:rsid w:val="00F07C16"/>
    <w:rsid w:val="00F12773"/>
    <w:rsid w:val="00F1575D"/>
    <w:rsid w:val="00F1586A"/>
    <w:rsid w:val="00F36451"/>
    <w:rsid w:val="00F42349"/>
    <w:rsid w:val="00F448E2"/>
    <w:rsid w:val="00F45830"/>
    <w:rsid w:val="00F534CB"/>
    <w:rsid w:val="00F53923"/>
    <w:rsid w:val="00F56ACC"/>
    <w:rsid w:val="00F622B6"/>
    <w:rsid w:val="00F866CA"/>
    <w:rsid w:val="00F964D8"/>
    <w:rsid w:val="00FA36DD"/>
    <w:rsid w:val="00FA4D2F"/>
    <w:rsid w:val="00FB2531"/>
    <w:rsid w:val="00FC33B9"/>
    <w:rsid w:val="00FE70EC"/>
    <w:rsid w:val="00FF50B9"/>
    <w:rsid w:val="04623A9D"/>
    <w:rsid w:val="0C147F2D"/>
    <w:rsid w:val="10F7AE84"/>
    <w:rsid w:val="11345346"/>
    <w:rsid w:val="11FC47A7"/>
    <w:rsid w:val="19D1A536"/>
    <w:rsid w:val="1B564673"/>
    <w:rsid w:val="20E85195"/>
    <w:rsid w:val="2169041D"/>
    <w:rsid w:val="26733D27"/>
    <w:rsid w:val="26F3B251"/>
    <w:rsid w:val="27C0772A"/>
    <w:rsid w:val="2BF5E5A9"/>
    <w:rsid w:val="306550FE"/>
    <w:rsid w:val="30FB7529"/>
    <w:rsid w:val="3287E714"/>
    <w:rsid w:val="32E10446"/>
    <w:rsid w:val="36C97C24"/>
    <w:rsid w:val="397A9AE9"/>
    <w:rsid w:val="3BE66D51"/>
    <w:rsid w:val="3F0CFA7A"/>
    <w:rsid w:val="46167DB9"/>
    <w:rsid w:val="51E3519D"/>
    <w:rsid w:val="5531B61E"/>
    <w:rsid w:val="57499A43"/>
    <w:rsid w:val="59DC420F"/>
    <w:rsid w:val="6142D370"/>
    <w:rsid w:val="62CAB696"/>
    <w:rsid w:val="69C2AC70"/>
    <w:rsid w:val="6FEC0EEA"/>
    <w:rsid w:val="74233912"/>
    <w:rsid w:val="7999F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813E1"/>
  <w15:chartTrackingRefBased/>
  <w15:docId w15:val="{4E0F6EFD-21F7-4806-9009-AD9985F77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51"/>
    <w:rPr>
      <w:kern w:val="0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DE3B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">
    <w:name w:val="paragraph"/>
    <w:basedOn w:val="Normal"/>
    <w:link w:val="paragraphCar"/>
    <w:rsid w:val="00F36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F36451"/>
  </w:style>
  <w:style w:type="character" w:customStyle="1" w:styleId="eop">
    <w:name w:val="eop"/>
    <w:basedOn w:val="Policepardfaut"/>
    <w:rsid w:val="00F36451"/>
  </w:style>
  <w:style w:type="paragraph" w:styleId="Paragraphedeliste">
    <w:name w:val="List Paragraph"/>
    <w:basedOn w:val="Normal"/>
    <w:uiPriority w:val="34"/>
    <w:qFormat/>
    <w:rsid w:val="00F3645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55D1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55D19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DE3B6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customStyle="1" w:styleId="ressourcesguidance">
    <w:name w:val="ressources_guidance"/>
    <w:basedOn w:val="paragraph"/>
    <w:link w:val="ressourcesguidanceCar"/>
    <w:qFormat/>
    <w:rsid w:val="00EC2D78"/>
    <w:pPr>
      <w:spacing w:before="0" w:beforeAutospacing="0" w:after="0" w:afterAutospacing="0"/>
      <w:jc w:val="center"/>
      <w:textAlignment w:val="baseline"/>
    </w:pPr>
    <w:rPr>
      <w:rFonts w:ascii="Calibri" w:hAnsi="Calibri" w:cs="Calibri"/>
      <w:i/>
      <w:iCs/>
      <w:color w:val="70AD47" w:themeColor="accent6"/>
      <w:sz w:val="16"/>
      <w:szCs w:val="16"/>
    </w:rPr>
  </w:style>
  <w:style w:type="character" w:customStyle="1" w:styleId="paragraphCar">
    <w:name w:val="paragraph Car"/>
    <w:basedOn w:val="Policepardfaut"/>
    <w:link w:val="paragraph"/>
    <w:rsid w:val="00EC2D78"/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customStyle="1" w:styleId="ressourcesguidanceCar">
    <w:name w:val="ressources_guidance Car"/>
    <w:basedOn w:val="paragraphCar"/>
    <w:link w:val="ressourcesguidance"/>
    <w:rsid w:val="00EC2D78"/>
    <w:rPr>
      <w:rFonts w:ascii="Calibri" w:eastAsia="Times New Roman" w:hAnsi="Calibri" w:cs="Calibri"/>
      <w:i/>
      <w:iCs/>
      <w:color w:val="70AD47" w:themeColor="accent6"/>
      <w:kern w:val="0"/>
      <w:sz w:val="16"/>
      <w:szCs w:val="16"/>
      <w:lang w:eastAsia="fr-FR"/>
      <w14:ligatures w14:val="none"/>
    </w:rPr>
  </w:style>
  <w:style w:type="paragraph" w:customStyle="1" w:styleId="Ressources">
    <w:name w:val="Ressources"/>
    <w:basedOn w:val="Normal"/>
    <w:link w:val="RessourcesCar"/>
    <w:qFormat/>
    <w:rsid w:val="00E37D49"/>
    <w:rPr>
      <w:b/>
      <w:bCs/>
      <w:color w:val="118DD8"/>
    </w:rPr>
  </w:style>
  <w:style w:type="paragraph" w:customStyle="1" w:styleId="link">
    <w:name w:val="link"/>
    <w:basedOn w:val="Normal"/>
    <w:link w:val="linkCar"/>
    <w:qFormat/>
    <w:rsid w:val="00E37D49"/>
    <w:rPr>
      <w:b/>
      <w:bCs/>
      <w:color w:val="ED7D31" w:themeColor="accent2"/>
    </w:rPr>
  </w:style>
  <w:style w:type="character" w:customStyle="1" w:styleId="RessourcesCar">
    <w:name w:val="Ressources Car"/>
    <w:basedOn w:val="Policepardfaut"/>
    <w:link w:val="Ressources"/>
    <w:rsid w:val="00E37D49"/>
    <w:rPr>
      <w:b/>
      <w:bCs/>
      <w:color w:val="118DD8"/>
      <w:kern w:val="0"/>
      <w14:ligatures w14:val="none"/>
    </w:rPr>
  </w:style>
  <w:style w:type="character" w:customStyle="1" w:styleId="linkCar">
    <w:name w:val="link Car"/>
    <w:basedOn w:val="Policepardfaut"/>
    <w:link w:val="link"/>
    <w:rsid w:val="00E37D49"/>
    <w:rPr>
      <w:b/>
      <w:bCs/>
      <w:color w:val="ED7D31" w:themeColor="accent2"/>
      <w:kern w:val="0"/>
      <w14:ligatures w14:val="none"/>
    </w:rPr>
  </w:style>
  <w:style w:type="character" w:styleId="Lienhypertextesuivivisit">
    <w:name w:val="FollowedHyperlink"/>
    <w:basedOn w:val="Policepardfaut"/>
    <w:uiPriority w:val="99"/>
    <w:semiHidden/>
    <w:unhideWhenUsed/>
    <w:rsid w:val="00B448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youtu.be/pr0TGZLM970" TargetMode="External"/><Relationship Id="rId17" Type="http://schemas.openxmlformats.org/officeDocument/2006/relationships/hyperlink" Target="https://youtu.be/va8yhYq6plo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hyperlink" Target="https://youtu.be/va8yhYq6plo" TargetMode="External"/><Relationship Id="rId10" Type="http://schemas.openxmlformats.org/officeDocument/2006/relationships/hyperlink" Target="https://youtu.be/pr0TGZLM970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3313dd1-3c5f-4985-9358-663736abf54a" xsi:nil="true"/>
    <lcf76f155ced4ddcb4097134ff3c332f xmlns="8cd4bb25-f38d-4a1f-ab20-9408c8ccd5a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1C3A21A883994187C356645212AB2A" ma:contentTypeVersion="14" ma:contentTypeDescription="Crée un document." ma:contentTypeScope="" ma:versionID="4ee79b14d10d3872b31068a82fe0767b">
  <xsd:schema xmlns:xsd="http://www.w3.org/2001/XMLSchema" xmlns:xs="http://www.w3.org/2001/XMLSchema" xmlns:p="http://schemas.microsoft.com/office/2006/metadata/properties" xmlns:ns2="8cd4bb25-f38d-4a1f-ab20-9408c8ccd5a7" xmlns:ns3="f3313dd1-3c5f-4985-9358-663736abf54a" targetNamespace="http://schemas.microsoft.com/office/2006/metadata/properties" ma:root="true" ma:fieldsID="3173e3fc11143cc48f4e44e463467818" ns2:_="" ns3:_="">
    <xsd:import namespace="8cd4bb25-f38d-4a1f-ab20-9408c8ccd5a7"/>
    <xsd:import namespace="f3313dd1-3c5f-4985-9358-663736abf5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d4bb25-f38d-4a1f-ab20-9408c8ccd5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3ff27869-bdc0-4c94-997a-7af7c7ce84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13dd1-3c5f-4985-9358-663736abf54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011b2a0-704a-4621-a9a9-77faa01bd32c}" ma:internalName="TaxCatchAll" ma:showField="CatchAllData" ma:web="f3313dd1-3c5f-4985-9358-663736abf5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A04823-3A47-4195-BFD6-8649A4B4A6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612DE9-3AF2-46FB-B2DE-3A35AADF7888}">
  <ds:schemaRefs>
    <ds:schemaRef ds:uri="http://schemas.microsoft.com/office/2006/metadata/properties"/>
    <ds:schemaRef ds:uri="http://schemas.microsoft.com/office/infopath/2007/PartnerControls"/>
    <ds:schemaRef ds:uri="f3313dd1-3c5f-4985-9358-663736abf54a"/>
    <ds:schemaRef ds:uri="8cd4bb25-f38d-4a1f-ab20-9408c8ccd5a7"/>
  </ds:schemaRefs>
</ds:datastoreItem>
</file>

<file path=customXml/itemProps3.xml><?xml version="1.0" encoding="utf-8"?>
<ds:datastoreItem xmlns:ds="http://schemas.openxmlformats.org/officeDocument/2006/customXml" ds:itemID="{B95DB294-5CD3-4C2F-BA39-3E4F343213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d4bb25-f38d-4a1f-ab20-9408c8ccd5a7"/>
    <ds:schemaRef ds:uri="f3313dd1-3c5f-4985-9358-663736abf5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558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VPG</dc:creator>
  <cp:keywords/>
  <dc:description/>
  <cp:lastModifiedBy>VPG</cp:lastModifiedBy>
  <cp:revision>4</cp:revision>
  <dcterms:created xsi:type="dcterms:W3CDTF">2026-06-15T05:53:00Z</dcterms:created>
  <dcterms:modified xsi:type="dcterms:W3CDTF">2026-06-15T07:56:00Z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0x010100441C3A21A883994187C356645212AB2A</vt:lpwstr>
  </property>
  <property fmtid="{D5CDD505-2E9C-101B-9397-08002B2CF9AE}" pid="3" name="MediaServiceImageTags">
    <vt:lpwstr/>
  </property>
</Properties>
</file>